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B32" w:rsidRPr="00077B32" w:rsidRDefault="00077B32" w:rsidP="00CA44A2">
      <w:pPr>
        <w:shd w:val="clear" w:color="auto" w:fill="FFFFFF"/>
        <w:spacing w:after="0" w:line="360" w:lineRule="auto"/>
        <w:jc w:val="both"/>
        <w:rPr>
          <w:rFonts w:ascii="Times New Roman" w:eastAsia="Times New Roman" w:hAnsi="Times New Roman" w:cs="Times New Roman"/>
          <w:bCs/>
          <w:sz w:val="24"/>
          <w:szCs w:val="24"/>
        </w:rPr>
      </w:pPr>
      <w:r w:rsidRPr="00077B32">
        <w:rPr>
          <w:rFonts w:ascii="Times New Roman" w:eastAsia="Times New Roman" w:hAnsi="Times New Roman" w:cs="Times New Roman"/>
          <w:bCs/>
          <w:sz w:val="24"/>
          <w:szCs w:val="24"/>
        </w:rPr>
        <w:t>Below are some useful tips to help A</w:t>
      </w:r>
      <w:r w:rsidR="00BA068E">
        <w:rPr>
          <w:rFonts w:ascii="Times New Roman" w:eastAsia="Times New Roman" w:hAnsi="Times New Roman" w:cs="Times New Roman"/>
          <w:bCs/>
          <w:sz w:val="24"/>
          <w:szCs w:val="24"/>
        </w:rPr>
        <w:t xml:space="preserve">frica RISING researchers create </w:t>
      </w:r>
      <w:proofErr w:type="spellStart"/>
      <w:r w:rsidRPr="00077B32">
        <w:rPr>
          <w:rFonts w:ascii="Times New Roman" w:eastAsia="Times New Roman" w:hAnsi="Times New Roman" w:cs="Times New Roman"/>
          <w:bCs/>
          <w:sz w:val="24"/>
          <w:szCs w:val="24"/>
        </w:rPr>
        <w:t>FtF</w:t>
      </w:r>
      <w:proofErr w:type="spellEnd"/>
      <w:r w:rsidRPr="00077B32">
        <w:rPr>
          <w:rFonts w:ascii="Times New Roman" w:eastAsia="Times New Roman" w:hAnsi="Times New Roman" w:cs="Times New Roman"/>
          <w:bCs/>
          <w:sz w:val="24"/>
          <w:szCs w:val="24"/>
        </w:rPr>
        <w:t xml:space="preserve"> indicators data</w:t>
      </w:r>
      <w:r w:rsidR="00BA068E">
        <w:rPr>
          <w:rFonts w:ascii="Times New Roman" w:eastAsia="Times New Roman" w:hAnsi="Times New Roman" w:cs="Times New Roman"/>
          <w:bCs/>
          <w:sz w:val="24"/>
          <w:szCs w:val="24"/>
        </w:rPr>
        <w:t xml:space="preserve"> reports through the P</w:t>
      </w:r>
      <w:r w:rsidRPr="00077B32">
        <w:rPr>
          <w:rFonts w:ascii="Times New Roman" w:eastAsia="Times New Roman" w:hAnsi="Times New Roman" w:cs="Times New Roman"/>
          <w:bCs/>
          <w:sz w:val="24"/>
          <w:szCs w:val="24"/>
        </w:rPr>
        <w:t xml:space="preserve">roject Monitoring and Mapping Too (PMMT). This document should </w:t>
      </w:r>
      <w:r w:rsidR="00BA068E">
        <w:rPr>
          <w:rFonts w:ascii="Times New Roman" w:eastAsia="Times New Roman" w:hAnsi="Times New Roman" w:cs="Times New Roman"/>
          <w:bCs/>
          <w:sz w:val="24"/>
          <w:szCs w:val="24"/>
        </w:rPr>
        <w:t xml:space="preserve">be used together </w:t>
      </w:r>
      <w:r w:rsidRPr="00077B32">
        <w:rPr>
          <w:rFonts w:ascii="Times New Roman" w:eastAsia="Times New Roman" w:hAnsi="Times New Roman" w:cs="Times New Roman"/>
          <w:bCs/>
          <w:sz w:val="24"/>
          <w:szCs w:val="24"/>
        </w:rPr>
        <w:t xml:space="preserve">with the </w:t>
      </w:r>
      <w:r w:rsidR="00BA068E">
        <w:rPr>
          <w:rFonts w:ascii="Times New Roman" w:eastAsia="Times New Roman" w:hAnsi="Times New Roman" w:cs="Times New Roman"/>
          <w:bCs/>
          <w:sz w:val="24"/>
          <w:szCs w:val="24"/>
        </w:rPr>
        <w:t xml:space="preserve">detailed </w:t>
      </w:r>
      <w:r w:rsidRPr="00077B32">
        <w:rPr>
          <w:rFonts w:ascii="Times New Roman" w:eastAsia="Times New Roman" w:hAnsi="Times New Roman" w:cs="Times New Roman"/>
          <w:bCs/>
          <w:sz w:val="24"/>
          <w:szCs w:val="24"/>
        </w:rPr>
        <w:t xml:space="preserve">PMMT </w:t>
      </w:r>
      <w:hyperlink r:id="rId7" w:history="1">
        <w:r w:rsidRPr="00CA44A2">
          <w:rPr>
            <w:rStyle w:val="Hyperlink"/>
            <w:rFonts w:ascii="Times New Roman" w:eastAsia="Times New Roman" w:hAnsi="Times New Roman" w:cs="Times New Roman"/>
            <w:bCs/>
            <w:sz w:val="24"/>
            <w:szCs w:val="24"/>
          </w:rPr>
          <w:t>user guide</w:t>
        </w:r>
      </w:hyperlink>
      <w:r w:rsidR="00BA068E">
        <w:rPr>
          <w:rFonts w:ascii="Times New Roman" w:eastAsia="Times New Roman" w:hAnsi="Times New Roman" w:cs="Times New Roman"/>
          <w:bCs/>
          <w:sz w:val="24"/>
          <w:szCs w:val="24"/>
        </w:rPr>
        <w:t>.</w:t>
      </w:r>
      <w:r w:rsidR="00783202">
        <w:rPr>
          <w:rFonts w:ascii="Times New Roman" w:eastAsia="Times New Roman" w:hAnsi="Times New Roman" w:cs="Times New Roman"/>
          <w:bCs/>
          <w:sz w:val="24"/>
          <w:szCs w:val="24"/>
        </w:rPr>
        <w:t xml:space="preserve"> Before creating 2014 </w:t>
      </w:r>
      <w:proofErr w:type="spellStart"/>
      <w:r w:rsidR="00783202">
        <w:rPr>
          <w:rFonts w:ascii="Times New Roman" w:eastAsia="Times New Roman" w:hAnsi="Times New Roman" w:cs="Times New Roman"/>
          <w:bCs/>
          <w:sz w:val="24"/>
          <w:szCs w:val="24"/>
        </w:rPr>
        <w:t>FtF</w:t>
      </w:r>
      <w:proofErr w:type="spellEnd"/>
      <w:r w:rsidR="00783202">
        <w:rPr>
          <w:rFonts w:ascii="Times New Roman" w:eastAsia="Times New Roman" w:hAnsi="Times New Roman" w:cs="Times New Roman"/>
          <w:bCs/>
          <w:sz w:val="24"/>
          <w:szCs w:val="24"/>
        </w:rPr>
        <w:t xml:space="preserve"> data reports, please review </w:t>
      </w:r>
      <w:r w:rsidR="00362FCC" w:rsidRPr="00362FCC">
        <w:rPr>
          <w:rFonts w:ascii="Times New Roman" w:eastAsia="Times New Roman" w:hAnsi="Times New Roman" w:cs="Times New Roman"/>
          <w:sz w:val="24"/>
          <w:szCs w:val="24"/>
        </w:rPr>
        <w:t>pages 31 – 46</w:t>
      </w:r>
      <w:r w:rsidR="00783202">
        <w:rPr>
          <w:rFonts w:ascii="Times New Roman" w:eastAsia="Times New Roman" w:hAnsi="Times New Roman" w:cs="Times New Roman"/>
          <w:sz w:val="24"/>
          <w:szCs w:val="24"/>
        </w:rPr>
        <w:t xml:space="preserve"> of the PMMT user guide </w:t>
      </w:r>
      <w:r w:rsidR="00BA068E">
        <w:rPr>
          <w:rFonts w:ascii="Times New Roman" w:eastAsia="Times New Roman" w:hAnsi="Times New Roman" w:cs="Times New Roman"/>
          <w:sz w:val="24"/>
          <w:szCs w:val="24"/>
        </w:rPr>
        <w:t>carefully</w:t>
      </w:r>
      <w:r w:rsidR="00362FCC">
        <w:rPr>
          <w:rFonts w:ascii="Times New Roman" w:eastAsia="Times New Roman" w:hAnsi="Times New Roman" w:cs="Times New Roman"/>
          <w:sz w:val="24"/>
          <w:szCs w:val="24"/>
        </w:rPr>
        <w:t>.</w:t>
      </w:r>
      <w:r w:rsidR="00802298">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 xml:space="preserve">If you run into </w:t>
      </w:r>
      <w:r w:rsidR="00BA068E">
        <w:rPr>
          <w:rFonts w:ascii="Times New Roman" w:eastAsia="Times New Roman" w:hAnsi="Times New Roman" w:cs="Times New Roman"/>
          <w:bCs/>
          <w:sz w:val="24"/>
          <w:szCs w:val="24"/>
        </w:rPr>
        <w:t xml:space="preserve">problems </w:t>
      </w:r>
      <w:r>
        <w:rPr>
          <w:rFonts w:ascii="Times New Roman" w:eastAsia="Times New Roman" w:hAnsi="Times New Roman" w:cs="Times New Roman"/>
          <w:bCs/>
          <w:sz w:val="24"/>
          <w:szCs w:val="24"/>
        </w:rPr>
        <w:t xml:space="preserve">while </w:t>
      </w:r>
      <w:r w:rsidR="00783202">
        <w:rPr>
          <w:rFonts w:ascii="Times New Roman" w:eastAsia="Times New Roman" w:hAnsi="Times New Roman" w:cs="Times New Roman"/>
          <w:bCs/>
          <w:sz w:val="24"/>
          <w:szCs w:val="24"/>
        </w:rPr>
        <w:t>creating</w:t>
      </w:r>
      <w:r>
        <w:rPr>
          <w:rFonts w:ascii="Times New Roman" w:eastAsia="Times New Roman" w:hAnsi="Times New Roman" w:cs="Times New Roman"/>
          <w:bCs/>
          <w:sz w:val="24"/>
          <w:szCs w:val="24"/>
        </w:rPr>
        <w:t xml:space="preserve"> </w:t>
      </w:r>
      <w:proofErr w:type="spellStart"/>
      <w:r>
        <w:rPr>
          <w:rFonts w:ascii="Times New Roman" w:eastAsia="Times New Roman" w:hAnsi="Times New Roman" w:cs="Times New Roman"/>
          <w:bCs/>
          <w:sz w:val="24"/>
          <w:szCs w:val="24"/>
        </w:rPr>
        <w:t>FtF</w:t>
      </w:r>
      <w:proofErr w:type="spellEnd"/>
      <w:r>
        <w:rPr>
          <w:rFonts w:ascii="Times New Roman" w:eastAsia="Times New Roman" w:hAnsi="Times New Roman" w:cs="Times New Roman"/>
          <w:bCs/>
          <w:sz w:val="24"/>
          <w:szCs w:val="24"/>
        </w:rPr>
        <w:t xml:space="preserve"> data</w:t>
      </w:r>
      <w:r w:rsidR="00783202">
        <w:rPr>
          <w:rFonts w:ascii="Times New Roman" w:eastAsia="Times New Roman" w:hAnsi="Times New Roman" w:cs="Times New Roman"/>
          <w:bCs/>
          <w:sz w:val="24"/>
          <w:szCs w:val="24"/>
        </w:rPr>
        <w:t xml:space="preserve"> reports</w:t>
      </w:r>
      <w:r>
        <w:rPr>
          <w:rFonts w:ascii="Times New Roman" w:eastAsia="Times New Roman" w:hAnsi="Times New Roman" w:cs="Times New Roman"/>
          <w:bCs/>
          <w:sz w:val="24"/>
          <w:szCs w:val="24"/>
        </w:rPr>
        <w:t xml:space="preserve">, please send us your </w:t>
      </w:r>
      <w:hyperlink r:id="rId8" w:history="1">
        <w:r w:rsidRPr="00077B32">
          <w:rPr>
            <w:rStyle w:val="Hyperlink"/>
            <w:rFonts w:ascii="Times New Roman" w:eastAsia="Times New Roman" w:hAnsi="Times New Roman" w:cs="Times New Roman"/>
            <w:bCs/>
            <w:sz w:val="24"/>
            <w:szCs w:val="24"/>
          </w:rPr>
          <w:t>questions</w:t>
        </w:r>
      </w:hyperlink>
      <w:r>
        <w:rPr>
          <w:rFonts w:ascii="Times New Roman" w:eastAsia="Times New Roman" w:hAnsi="Times New Roman" w:cs="Times New Roman"/>
          <w:bCs/>
          <w:sz w:val="24"/>
          <w:szCs w:val="24"/>
        </w:rPr>
        <w:t>.</w:t>
      </w:r>
    </w:p>
    <w:p w:rsidR="00077B32" w:rsidRPr="00077B32" w:rsidRDefault="00077B32" w:rsidP="00CA44A2">
      <w:pPr>
        <w:shd w:val="clear" w:color="auto" w:fill="FFFFFF"/>
        <w:spacing w:after="0" w:line="360" w:lineRule="auto"/>
        <w:jc w:val="both"/>
        <w:rPr>
          <w:rFonts w:ascii="Times New Roman" w:eastAsia="Times New Roman" w:hAnsi="Times New Roman" w:cs="Times New Roman"/>
          <w:bCs/>
          <w:sz w:val="24"/>
          <w:szCs w:val="24"/>
        </w:rPr>
      </w:pPr>
    </w:p>
    <w:p w:rsidR="00723CD7" w:rsidRDefault="00723CD7" w:rsidP="00CA44A2">
      <w:pPr>
        <w:pStyle w:val="ListParagraph"/>
        <w:numPr>
          <w:ilvl w:val="0"/>
          <w:numId w:val="1"/>
        </w:num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w:t>
      </w:r>
      <w:r w:rsidR="006A23B7">
        <w:rPr>
          <w:rFonts w:ascii="Times New Roman" w:eastAsia="Times New Roman" w:hAnsi="Times New Roman" w:cs="Times New Roman"/>
          <w:sz w:val="24"/>
          <w:szCs w:val="24"/>
        </w:rPr>
        <w:t>you start creating</w:t>
      </w:r>
      <w:r w:rsidR="00783202">
        <w:rPr>
          <w:rFonts w:ascii="Times New Roman" w:eastAsia="Times New Roman" w:hAnsi="Times New Roman" w:cs="Times New Roman"/>
          <w:sz w:val="24"/>
          <w:szCs w:val="24"/>
        </w:rPr>
        <w:t xml:space="preserve"> </w:t>
      </w:r>
      <w:r w:rsidR="006A23B7">
        <w:rPr>
          <w:rFonts w:ascii="Times New Roman" w:eastAsia="Times New Roman" w:hAnsi="Times New Roman" w:cs="Times New Roman"/>
          <w:sz w:val="24"/>
          <w:szCs w:val="24"/>
        </w:rPr>
        <w:t xml:space="preserve">2014 </w:t>
      </w:r>
      <w:proofErr w:type="spellStart"/>
      <w:r w:rsidR="00783202">
        <w:rPr>
          <w:rFonts w:ascii="Times New Roman" w:eastAsia="Times New Roman" w:hAnsi="Times New Roman" w:cs="Times New Roman"/>
          <w:sz w:val="24"/>
          <w:szCs w:val="24"/>
        </w:rPr>
        <w:t>FtF</w:t>
      </w:r>
      <w:proofErr w:type="spellEnd"/>
      <w:r w:rsidR="00783202">
        <w:rPr>
          <w:rFonts w:ascii="Times New Roman" w:eastAsia="Times New Roman" w:hAnsi="Times New Roman" w:cs="Times New Roman"/>
          <w:sz w:val="24"/>
          <w:szCs w:val="24"/>
        </w:rPr>
        <w:t xml:space="preserve"> data reports</w:t>
      </w:r>
      <w:r>
        <w:rPr>
          <w:rFonts w:ascii="Times New Roman" w:eastAsia="Times New Roman" w:hAnsi="Times New Roman" w:cs="Times New Roman"/>
          <w:sz w:val="24"/>
          <w:szCs w:val="24"/>
        </w:rPr>
        <w:t xml:space="preserve">, please download Google Chrome </w:t>
      </w:r>
      <w:hyperlink r:id="rId9" w:history="1">
        <w:r w:rsidRPr="00723CD7">
          <w:rPr>
            <w:rStyle w:val="Hyperlink"/>
            <w:rFonts w:ascii="Times New Roman" w:eastAsia="Times New Roman" w:hAnsi="Times New Roman" w:cs="Times New Roman"/>
            <w:sz w:val="24"/>
            <w:szCs w:val="24"/>
          </w:rPr>
          <w:t>here</w:t>
        </w:r>
      </w:hyperlink>
      <w:r w:rsidR="0001419F">
        <w:rPr>
          <w:rFonts w:ascii="Times New Roman" w:eastAsia="Times New Roman" w:hAnsi="Times New Roman" w:cs="Times New Roman"/>
          <w:sz w:val="24"/>
          <w:szCs w:val="24"/>
        </w:rPr>
        <w:t xml:space="preserve"> (for free)</w:t>
      </w:r>
      <w:r>
        <w:rPr>
          <w:rFonts w:ascii="Times New Roman" w:eastAsia="Times New Roman" w:hAnsi="Times New Roman" w:cs="Times New Roman"/>
          <w:sz w:val="24"/>
          <w:szCs w:val="24"/>
        </w:rPr>
        <w:t xml:space="preserve">. We noticed that the </w:t>
      </w:r>
      <w:r w:rsidR="0001419F">
        <w:rPr>
          <w:rFonts w:ascii="Times New Roman" w:eastAsia="Times New Roman" w:hAnsi="Times New Roman" w:cs="Times New Roman"/>
          <w:sz w:val="24"/>
          <w:szCs w:val="24"/>
        </w:rPr>
        <w:t xml:space="preserve">PMMT has </w:t>
      </w:r>
      <w:r>
        <w:rPr>
          <w:rFonts w:ascii="Times New Roman" w:eastAsia="Times New Roman" w:hAnsi="Times New Roman" w:cs="Times New Roman"/>
          <w:sz w:val="24"/>
          <w:szCs w:val="24"/>
        </w:rPr>
        <w:t xml:space="preserve">better compatibility </w:t>
      </w:r>
      <w:r w:rsidR="0001419F">
        <w:rPr>
          <w:rFonts w:ascii="Times New Roman" w:eastAsia="Times New Roman" w:hAnsi="Times New Roman" w:cs="Times New Roman"/>
          <w:sz w:val="24"/>
          <w:szCs w:val="24"/>
        </w:rPr>
        <w:t>with Google Chrome (than with</w:t>
      </w:r>
      <w:r>
        <w:rPr>
          <w:rFonts w:ascii="Times New Roman" w:eastAsia="Times New Roman" w:hAnsi="Times New Roman" w:cs="Times New Roman"/>
          <w:sz w:val="24"/>
          <w:szCs w:val="24"/>
        </w:rPr>
        <w:t xml:space="preserve"> Internet Explorer).</w:t>
      </w:r>
    </w:p>
    <w:p w:rsidR="00883EEC" w:rsidRPr="000B090E" w:rsidRDefault="00883EEC" w:rsidP="00883EEC">
      <w:pPr>
        <w:pStyle w:val="ListParagraph"/>
        <w:numPr>
          <w:ilvl w:val="0"/>
          <w:numId w:val="1"/>
        </w:numPr>
        <w:shd w:val="clear" w:color="auto" w:fill="FFFFFF"/>
        <w:spacing w:after="0" w:line="360" w:lineRule="auto"/>
        <w:jc w:val="both"/>
        <w:rPr>
          <w:sz w:val="24"/>
          <w:szCs w:val="24"/>
        </w:rPr>
      </w:pPr>
      <w:r>
        <w:rPr>
          <w:rFonts w:ascii="Times New Roman" w:eastAsia="Times New Roman" w:hAnsi="Times New Roman" w:cs="Times New Roman"/>
          <w:sz w:val="24"/>
          <w:szCs w:val="24"/>
        </w:rPr>
        <w:t>Please</w:t>
      </w:r>
      <w:r w:rsidRPr="00723CD7">
        <w:rPr>
          <w:rFonts w:ascii="Times New Roman" w:eastAsia="Times New Roman" w:hAnsi="Times New Roman" w:cs="Times New Roman"/>
          <w:sz w:val="24"/>
          <w:szCs w:val="24"/>
        </w:rPr>
        <w:t xml:space="preserve"> clear your web browser’s cache before starting to </w:t>
      </w:r>
      <w:r w:rsidR="0001419F">
        <w:rPr>
          <w:rFonts w:ascii="Times New Roman" w:eastAsia="Times New Roman" w:hAnsi="Times New Roman" w:cs="Times New Roman"/>
          <w:sz w:val="24"/>
          <w:szCs w:val="24"/>
        </w:rPr>
        <w:t xml:space="preserve">create </w:t>
      </w:r>
      <w:r w:rsidR="006A23B7">
        <w:rPr>
          <w:rFonts w:ascii="Times New Roman" w:eastAsia="Times New Roman" w:hAnsi="Times New Roman" w:cs="Times New Roman"/>
          <w:sz w:val="24"/>
          <w:szCs w:val="24"/>
        </w:rPr>
        <w:t xml:space="preserve">2014 </w:t>
      </w:r>
      <w:proofErr w:type="spellStart"/>
      <w:r w:rsidRPr="00723CD7">
        <w:rPr>
          <w:rFonts w:ascii="Times New Roman" w:eastAsia="Times New Roman" w:hAnsi="Times New Roman" w:cs="Times New Roman"/>
          <w:sz w:val="24"/>
          <w:szCs w:val="24"/>
        </w:rPr>
        <w:t>FtF</w:t>
      </w:r>
      <w:proofErr w:type="spellEnd"/>
      <w:r w:rsidRPr="00723CD7">
        <w:rPr>
          <w:rFonts w:ascii="Times New Roman" w:eastAsia="Times New Roman" w:hAnsi="Times New Roman" w:cs="Times New Roman"/>
          <w:sz w:val="24"/>
          <w:szCs w:val="24"/>
        </w:rPr>
        <w:t xml:space="preserve"> data</w:t>
      </w:r>
      <w:r w:rsidR="0001419F">
        <w:rPr>
          <w:rFonts w:ascii="Times New Roman" w:eastAsia="Times New Roman" w:hAnsi="Times New Roman" w:cs="Times New Roman"/>
          <w:sz w:val="24"/>
          <w:szCs w:val="24"/>
        </w:rPr>
        <w:t xml:space="preserve"> reports</w:t>
      </w:r>
      <w:r w:rsidRPr="00723CD7">
        <w:rPr>
          <w:rFonts w:ascii="Times New Roman" w:eastAsia="Times New Roman" w:hAnsi="Times New Roman" w:cs="Times New Roman"/>
          <w:sz w:val="24"/>
          <w:szCs w:val="24"/>
        </w:rPr>
        <w:t>.</w:t>
      </w:r>
    </w:p>
    <w:p w:rsidR="000B090E" w:rsidRPr="000B090E" w:rsidRDefault="000B090E" w:rsidP="000B090E">
      <w:pPr>
        <w:pStyle w:val="ListParagraph"/>
        <w:shd w:val="clear" w:color="auto" w:fill="FFFFFF"/>
        <w:spacing w:after="0" w:line="360" w:lineRule="auto"/>
        <w:jc w:val="both"/>
        <w:rPr>
          <w:rFonts w:ascii="Times New Roman" w:eastAsia="Times New Roman" w:hAnsi="Times New Roman" w:cs="Times New Roman"/>
          <w:sz w:val="24"/>
          <w:szCs w:val="24"/>
        </w:rPr>
      </w:pPr>
      <w:r w:rsidRPr="000B090E">
        <w:rPr>
          <w:rFonts w:ascii="Times New Roman" w:eastAsia="Times New Roman" w:hAnsi="Times New Roman" w:cs="Times New Roman"/>
          <w:sz w:val="24"/>
          <w:szCs w:val="24"/>
        </w:rPr>
        <w:t>Each time you access a file through your web browser, the browser caches (stores) it and you should periodically clear the cache to allow your browser function more efficiently.</w:t>
      </w:r>
    </w:p>
    <w:p w:rsidR="00883EEC" w:rsidRDefault="003A7A27" w:rsidP="002F499F">
      <w:pPr>
        <w:pStyle w:val="ListParagraph"/>
        <w:numPr>
          <w:ilvl w:val="0"/>
          <w:numId w:val="1"/>
        </w:numPr>
        <w:shd w:val="clear" w:color="auto" w:fill="FFFFFF"/>
        <w:spacing w:after="0" w:line="360" w:lineRule="auto"/>
        <w:jc w:val="both"/>
        <w:rPr>
          <w:rFonts w:ascii="Times New Roman" w:eastAsia="Times New Roman" w:hAnsi="Times New Roman" w:cs="Times New Roman"/>
          <w:sz w:val="24"/>
          <w:szCs w:val="24"/>
        </w:rPr>
      </w:pPr>
      <w:r w:rsidRPr="003A7A27">
        <w:rPr>
          <w:rFonts w:ascii="Times New Roman" w:eastAsia="Times New Roman" w:hAnsi="Times New Roman" w:cs="Times New Roman"/>
          <w:sz w:val="24"/>
          <w:szCs w:val="24"/>
        </w:rPr>
        <w:t xml:space="preserve">IFPRI has </w:t>
      </w:r>
      <w:r w:rsidR="0001419F">
        <w:rPr>
          <w:rFonts w:ascii="Times New Roman" w:eastAsia="Times New Roman" w:hAnsi="Times New Roman" w:cs="Times New Roman"/>
          <w:sz w:val="24"/>
          <w:szCs w:val="24"/>
        </w:rPr>
        <w:t xml:space="preserve">assigned </w:t>
      </w:r>
      <w:r w:rsidRPr="00B63140">
        <w:rPr>
          <w:rFonts w:ascii="Times New Roman" w:eastAsia="Times New Roman" w:hAnsi="Times New Roman" w:cs="Times New Roman"/>
          <w:b/>
          <w:sz w:val="24"/>
          <w:szCs w:val="24"/>
        </w:rPr>
        <w:t xml:space="preserve">publishing </w:t>
      </w:r>
      <w:r w:rsidRPr="00B63140">
        <w:rPr>
          <w:rFonts w:ascii="Times New Roman" w:eastAsia="Times New Roman" w:hAnsi="Times New Roman" w:cs="Times New Roman"/>
          <w:sz w:val="24"/>
          <w:szCs w:val="24"/>
        </w:rPr>
        <w:t xml:space="preserve">right </w:t>
      </w:r>
      <w:r w:rsidRPr="003A7A27">
        <w:rPr>
          <w:rFonts w:ascii="Times New Roman" w:eastAsia="Times New Roman" w:hAnsi="Times New Roman" w:cs="Times New Roman"/>
          <w:sz w:val="24"/>
          <w:szCs w:val="24"/>
        </w:rPr>
        <w:t xml:space="preserve">to </w:t>
      </w:r>
      <w:r w:rsidR="0001419F">
        <w:rPr>
          <w:rFonts w:ascii="Times New Roman" w:eastAsia="Times New Roman" w:hAnsi="Times New Roman" w:cs="Times New Roman"/>
          <w:sz w:val="24"/>
          <w:szCs w:val="24"/>
        </w:rPr>
        <w:t xml:space="preserve">selected </w:t>
      </w:r>
      <w:r w:rsidRPr="003A7A27">
        <w:rPr>
          <w:rFonts w:ascii="Times New Roman" w:eastAsia="Times New Roman" w:hAnsi="Times New Roman" w:cs="Times New Roman"/>
          <w:sz w:val="24"/>
          <w:szCs w:val="24"/>
        </w:rPr>
        <w:t xml:space="preserve">Africa RISING researchers who attended the PMMT training </w:t>
      </w:r>
      <w:r w:rsidR="0001419F">
        <w:rPr>
          <w:rFonts w:ascii="Times New Roman" w:eastAsia="Times New Roman" w:hAnsi="Times New Roman" w:cs="Times New Roman"/>
          <w:sz w:val="24"/>
          <w:szCs w:val="24"/>
        </w:rPr>
        <w:t xml:space="preserve">as well as </w:t>
      </w:r>
      <w:r w:rsidR="006A23B7">
        <w:rPr>
          <w:rFonts w:ascii="Times New Roman" w:eastAsia="Times New Roman" w:hAnsi="Times New Roman" w:cs="Times New Roman"/>
          <w:sz w:val="24"/>
          <w:szCs w:val="24"/>
        </w:rPr>
        <w:t xml:space="preserve">other </w:t>
      </w:r>
      <w:r w:rsidRPr="003A7A27">
        <w:rPr>
          <w:rFonts w:ascii="Times New Roman" w:eastAsia="Times New Roman" w:hAnsi="Times New Roman" w:cs="Times New Roman"/>
          <w:sz w:val="24"/>
          <w:szCs w:val="24"/>
        </w:rPr>
        <w:t>researchers</w:t>
      </w:r>
      <w:r w:rsidR="0001419F">
        <w:rPr>
          <w:rFonts w:ascii="Times New Roman" w:eastAsia="Times New Roman" w:hAnsi="Times New Roman" w:cs="Times New Roman"/>
          <w:sz w:val="24"/>
          <w:szCs w:val="24"/>
        </w:rPr>
        <w:t xml:space="preserve"> (Principal Investigators)</w:t>
      </w:r>
      <w:r w:rsidRPr="003A7A27">
        <w:rPr>
          <w:rFonts w:ascii="Times New Roman" w:eastAsia="Times New Roman" w:hAnsi="Times New Roman" w:cs="Times New Roman"/>
          <w:sz w:val="24"/>
          <w:szCs w:val="24"/>
        </w:rPr>
        <w:t xml:space="preserve"> who were unable to attend the training. Researchers with publishing right can create </w:t>
      </w:r>
      <w:r w:rsidR="00B63140">
        <w:rPr>
          <w:rFonts w:ascii="Times New Roman" w:eastAsia="Times New Roman" w:hAnsi="Times New Roman" w:cs="Times New Roman"/>
          <w:sz w:val="24"/>
          <w:szCs w:val="24"/>
        </w:rPr>
        <w:t>new user a</w:t>
      </w:r>
      <w:r w:rsidRPr="003A7A27">
        <w:rPr>
          <w:rFonts w:ascii="Times New Roman" w:eastAsia="Times New Roman" w:hAnsi="Times New Roman" w:cs="Times New Roman"/>
          <w:sz w:val="24"/>
          <w:szCs w:val="24"/>
        </w:rPr>
        <w:t>ccount</w:t>
      </w:r>
      <w:r w:rsidR="00B63140">
        <w:rPr>
          <w:rFonts w:ascii="Times New Roman" w:eastAsia="Times New Roman" w:hAnsi="Times New Roman" w:cs="Times New Roman"/>
          <w:sz w:val="24"/>
          <w:szCs w:val="24"/>
        </w:rPr>
        <w:t xml:space="preserve"> with publishing right</w:t>
      </w:r>
      <w:r w:rsidRPr="003A7A27">
        <w:rPr>
          <w:rFonts w:ascii="Times New Roman" w:eastAsia="Times New Roman" w:hAnsi="Times New Roman" w:cs="Times New Roman"/>
          <w:sz w:val="24"/>
          <w:szCs w:val="24"/>
        </w:rPr>
        <w:t xml:space="preserve"> to other researches to whom they would like to delegate the responsibility of </w:t>
      </w:r>
      <w:r w:rsidR="0001419F">
        <w:rPr>
          <w:rFonts w:ascii="Times New Roman" w:eastAsia="Times New Roman" w:hAnsi="Times New Roman" w:cs="Times New Roman"/>
          <w:sz w:val="24"/>
          <w:szCs w:val="24"/>
        </w:rPr>
        <w:t xml:space="preserve">creating </w:t>
      </w:r>
      <w:r w:rsidR="006A23B7">
        <w:rPr>
          <w:rFonts w:ascii="Times New Roman" w:eastAsia="Times New Roman" w:hAnsi="Times New Roman" w:cs="Times New Roman"/>
          <w:sz w:val="24"/>
          <w:szCs w:val="24"/>
        </w:rPr>
        <w:t xml:space="preserve">2014 </w:t>
      </w:r>
      <w:proofErr w:type="spellStart"/>
      <w:r w:rsidR="0001419F">
        <w:rPr>
          <w:rFonts w:ascii="Times New Roman" w:eastAsia="Times New Roman" w:hAnsi="Times New Roman" w:cs="Times New Roman"/>
          <w:sz w:val="24"/>
          <w:szCs w:val="24"/>
        </w:rPr>
        <w:t>F</w:t>
      </w:r>
      <w:r w:rsidRPr="003A7A27">
        <w:rPr>
          <w:rFonts w:ascii="Times New Roman" w:eastAsia="Times New Roman" w:hAnsi="Times New Roman" w:cs="Times New Roman"/>
          <w:sz w:val="24"/>
          <w:szCs w:val="24"/>
        </w:rPr>
        <w:t>tF</w:t>
      </w:r>
      <w:proofErr w:type="spellEnd"/>
      <w:r w:rsidRPr="003A7A27">
        <w:rPr>
          <w:rFonts w:ascii="Times New Roman" w:eastAsia="Times New Roman" w:hAnsi="Times New Roman" w:cs="Times New Roman"/>
          <w:sz w:val="24"/>
          <w:szCs w:val="24"/>
        </w:rPr>
        <w:t xml:space="preserve"> data</w:t>
      </w:r>
      <w:r w:rsidR="0001419F">
        <w:rPr>
          <w:rFonts w:ascii="Times New Roman" w:eastAsia="Times New Roman" w:hAnsi="Times New Roman" w:cs="Times New Roman"/>
          <w:sz w:val="24"/>
          <w:szCs w:val="24"/>
        </w:rPr>
        <w:t xml:space="preserve"> reports</w:t>
      </w:r>
      <w:r w:rsidRPr="003A7A27">
        <w:rPr>
          <w:rFonts w:ascii="Times New Roman" w:eastAsia="Times New Roman" w:hAnsi="Times New Roman" w:cs="Times New Roman"/>
          <w:sz w:val="24"/>
          <w:szCs w:val="24"/>
        </w:rPr>
        <w:t xml:space="preserve">.  </w:t>
      </w:r>
      <w:r w:rsidR="00883EEC" w:rsidRPr="003A7A27">
        <w:rPr>
          <w:rFonts w:ascii="Times New Roman" w:eastAsia="Times New Roman" w:hAnsi="Times New Roman" w:cs="Times New Roman"/>
          <w:sz w:val="24"/>
          <w:szCs w:val="24"/>
        </w:rPr>
        <w:t xml:space="preserve">Please use the “User Name” and “Password” assigned to you </w:t>
      </w:r>
      <w:r w:rsidR="0001419F">
        <w:rPr>
          <w:rFonts w:ascii="Times New Roman" w:eastAsia="Times New Roman" w:hAnsi="Times New Roman" w:cs="Times New Roman"/>
          <w:sz w:val="24"/>
          <w:szCs w:val="24"/>
        </w:rPr>
        <w:t>(</w:t>
      </w:r>
      <w:r w:rsidR="00883EEC" w:rsidRPr="003A7A27">
        <w:rPr>
          <w:rFonts w:ascii="Times New Roman" w:eastAsia="Times New Roman" w:hAnsi="Times New Roman" w:cs="Times New Roman"/>
          <w:sz w:val="24"/>
          <w:szCs w:val="24"/>
        </w:rPr>
        <w:t xml:space="preserve">by the M&amp;E team </w:t>
      </w:r>
      <w:r>
        <w:rPr>
          <w:rFonts w:ascii="Times New Roman" w:eastAsia="Times New Roman" w:hAnsi="Times New Roman" w:cs="Times New Roman"/>
          <w:sz w:val="24"/>
          <w:szCs w:val="24"/>
        </w:rPr>
        <w:t xml:space="preserve">or by </w:t>
      </w:r>
      <w:r w:rsidR="0001419F">
        <w:rPr>
          <w:rFonts w:ascii="Times New Roman" w:eastAsia="Times New Roman" w:hAnsi="Times New Roman" w:cs="Times New Roman"/>
          <w:sz w:val="24"/>
          <w:szCs w:val="24"/>
        </w:rPr>
        <w:t xml:space="preserve">your </w:t>
      </w:r>
      <w:r>
        <w:rPr>
          <w:rFonts w:ascii="Times New Roman" w:eastAsia="Times New Roman" w:hAnsi="Times New Roman" w:cs="Times New Roman"/>
          <w:sz w:val="24"/>
          <w:szCs w:val="24"/>
        </w:rPr>
        <w:t>Principal Investigator</w:t>
      </w:r>
      <w:r w:rsidR="0001419F">
        <w:rPr>
          <w:rFonts w:ascii="Times New Roman" w:eastAsia="Times New Roman" w:hAnsi="Times New Roman" w:cs="Times New Roman"/>
          <w:sz w:val="24"/>
          <w:szCs w:val="24"/>
        </w:rPr>
        <w:t xml:space="preserve">) </w:t>
      </w:r>
      <w:r w:rsidR="00883EEC" w:rsidRPr="003A7A27">
        <w:rPr>
          <w:rFonts w:ascii="Times New Roman" w:eastAsia="Times New Roman" w:hAnsi="Times New Roman" w:cs="Times New Roman"/>
          <w:sz w:val="24"/>
          <w:szCs w:val="24"/>
        </w:rPr>
        <w:t xml:space="preserve">to log into the PMMT </w:t>
      </w:r>
      <w:r w:rsidR="0001419F">
        <w:rPr>
          <w:rFonts w:ascii="Times New Roman" w:eastAsia="Times New Roman" w:hAnsi="Times New Roman" w:cs="Times New Roman"/>
          <w:sz w:val="24"/>
          <w:szCs w:val="24"/>
        </w:rPr>
        <w:t xml:space="preserve">and </w:t>
      </w:r>
      <w:r w:rsidR="006A23B7">
        <w:rPr>
          <w:rFonts w:ascii="Times New Roman" w:eastAsia="Times New Roman" w:hAnsi="Times New Roman" w:cs="Times New Roman"/>
          <w:sz w:val="24"/>
          <w:szCs w:val="24"/>
        </w:rPr>
        <w:t>create/</w:t>
      </w:r>
      <w:r w:rsidR="0001419F">
        <w:rPr>
          <w:rFonts w:ascii="Times New Roman" w:eastAsia="Times New Roman" w:hAnsi="Times New Roman" w:cs="Times New Roman"/>
          <w:sz w:val="24"/>
          <w:szCs w:val="24"/>
        </w:rPr>
        <w:t xml:space="preserve">edit </w:t>
      </w:r>
      <w:proofErr w:type="spellStart"/>
      <w:r w:rsidR="006A23B7">
        <w:rPr>
          <w:rFonts w:ascii="Times New Roman" w:eastAsia="Times New Roman" w:hAnsi="Times New Roman" w:cs="Times New Roman"/>
          <w:sz w:val="24"/>
          <w:szCs w:val="24"/>
        </w:rPr>
        <w:t>FtF</w:t>
      </w:r>
      <w:proofErr w:type="spellEnd"/>
      <w:r w:rsidR="006A23B7">
        <w:rPr>
          <w:rFonts w:ascii="Times New Roman" w:eastAsia="Times New Roman" w:hAnsi="Times New Roman" w:cs="Times New Roman"/>
          <w:sz w:val="24"/>
          <w:szCs w:val="24"/>
        </w:rPr>
        <w:t xml:space="preserve"> d</w:t>
      </w:r>
      <w:r w:rsidR="00883EEC" w:rsidRPr="003A7A27">
        <w:rPr>
          <w:rFonts w:ascii="Times New Roman" w:eastAsia="Times New Roman" w:hAnsi="Times New Roman" w:cs="Times New Roman"/>
          <w:sz w:val="24"/>
          <w:szCs w:val="24"/>
        </w:rPr>
        <w:t>ata report</w:t>
      </w:r>
      <w:r w:rsidR="0001419F">
        <w:rPr>
          <w:rFonts w:ascii="Times New Roman" w:eastAsia="Times New Roman" w:hAnsi="Times New Roman" w:cs="Times New Roman"/>
          <w:sz w:val="24"/>
          <w:szCs w:val="24"/>
        </w:rPr>
        <w:t>s</w:t>
      </w:r>
      <w:r w:rsidR="00883EEC" w:rsidRPr="003A7A27">
        <w:rPr>
          <w:rFonts w:ascii="Times New Roman" w:eastAsia="Times New Roman" w:hAnsi="Times New Roman" w:cs="Times New Roman"/>
          <w:sz w:val="24"/>
          <w:szCs w:val="24"/>
        </w:rPr>
        <w:t>.</w:t>
      </w:r>
    </w:p>
    <w:p w:rsidR="00FC727A" w:rsidRPr="00FC727A" w:rsidRDefault="00B63140" w:rsidP="00FC727A">
      <w:pPr>
        <w:pStyle w:val="ListParagraph"/>
        <w:numPr>
          <w:ilvl w:val="0"/>
          <w:numId w:val="1"/>
        </w:num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are</w:t>
      </w:r>
      <w:r w:rsidR="00FC727A" w:rsidRPr="00FC727A">
        <w:rPr>
          <w:rFonts w:ascii="Times New Roman" w:eastAsia="Times New Roman" w:hAnsi="Times New Roman" w:cs="Times New Roman"/>
          <w:sz w:val="24"/>
          <w:szCs w:val="24"/>
        </w:rPr>
        <w:t xml:space="preserve"> assigned a </w:t>
      </w:r>
      <w:r w:rsidR="00FC727A" w:rsidRPr="00B63140">
        <w:rPr>
          <w:rFonts w:ascii="Times New Roman" w:eastAsia="Times New Roman" w:hAnsi="Times New Roman" w:cs="Times New Roman"/>
          <w:b/>
          <w:sz w:val="24"/>
          <w:szCs w:val="24"/>
        </w:rPr>
        <w:t>publishing</w:t>
      </w:r>
      <w:r w:rsidR="00FC727A" w:rsidRPr="00B63140">
        <w:rPr>
          <w:rFonts w:ascii="Times New Roman" w:eastAsia="Times New Roman" w:hAnsi="Times New Roman" w:cs="Times New Roman"/>
          <w:sz w:val="24"/>
          <w:szCs w:val="24"/>
        </w:rPr>
        <w:t xml:space="preserve"> right</w:t>
      </w:r>
      <w:r w:rsidR="00FC727A" w:rsidRPr="00FC727A">
        <w:rPr>
          <w:rFonts w:ascii="Times New Roman" w:eastAsia="Times New Roman" w:hAnsi="Times New Roman" w:cs="Times New Roman"/>
          <w:sz w:val="24"/>
          <w:szCs w:val="24"/>
        </w:rPr>
        <w:t xml:space="preserve"> and would like to create new user accounts with publishing rights, please don’t forget to make a note of the username and password</w:t>
      </w:r>
      <w:r w:rsidR="003E023D">
        <w:rPr>
          <w:rFonts w:ascii="Times New Roman" w:eastAsia="Times New Roman" w:hAnsi="Times New Roman" w:cs="Times New Roman"/>
          <w:sz w:val="24"/>
          <w:szCs w:val="24"/>
        </w:rPr>
        <w:t xml:space="preserve"> (which has to be at least 6 digits)</w:t>
      </w:r>
      <w:r w:rsidR="00FC727A" w:rsidRPr="00FC727A">
        <w:rPr>
          <w:rFonts w:ascii="Times New Roman" w:eastAsia="Times New Roman" w:hAnsi="Times New Roman" w:cs="Times New Roman"/>
          <w:sz w:val="24"/>
          <w:szCs w:val="24"/>
        </w:rPr>
        <w:t xml:space="preserve"> </w:t>
      </w:r>
      <w:r w:rsidR="003E023D">
        <w:rPr>
          <w:rFonts w:ascii="Times New Roman" w:eastAsia="Times New Roman" w:hAnsi="Times New Roman" w:cs="Times New Roman"/>
          <w:sz w:val="24"/>
          <w:szCs w:val="24"/>
        </w:rPr>
        <w:t xml:space="preserve">you used to </w:t>
      </w:r>
      <w:r w:rsidR="00FC727A" w:rsidRPr="00FC727A">
        <w:rPr>
          <w:rFonts w:ascii="Times New Roman" w:eastAsia="Times New Roman" w:hAnsi="Times New Roman" w:cs="Times New Roman"/>
          <w:sz w:val="24"/>
          <w:szCs w:val="24"/>
        </w:rPr>
        <w:t>create the new user account (with publishing right)</w:t>
      </w:r>
      <w:r>
        <w:rPr>
          <w:rFonts w:ascii="Times New Roman" w:eastAsia="Times New Roman" w:hAnsi="Times New Roman" w:cs="Times New Roman"/>
          <w:sz w:val="24"/>
          <w:szCs w:val="24"/>
        </w:rPr>
        <w:t xml:space="preserve"> before you move away from the page. Then please share </w:t>
      </w:r>
      <w:r w:rsidR="003E023D">
        <w:rPr>
          <w:rFonts w:ascii="Times New Roman" w:eastAsia="Times New Roman" w:hAnsi="Times New Roman" w:cs="Times New Roman"/>
          <w:sz w:val="24"/>
          <w:szCs w:val="24"/>
        </w:rPr>
        <w:t xml:space="preserve">the log in credentials with the individual to </w:t>
      </w:r>
      <w:r w:rsidR="00FC727A" w:rsidRPr="00FC727A">
        <w:rPr>
          <w:rFonts w:ascii="Times New Roman" w:eastAsia="Times New Roman" w:hAnsi="Times New Roman" w:cs="Times New Roman"/>
          <w:sz w:val="24"/>
          <w:szCs w:val="24"/>
        </w:rPr>
        <w:t xml:space="preserve">whom </w:t>
      </w:r>
      <w:r>
        <w:rPr>
          <w:rFonts w:ascii="Times New Roman" w:eastAsia="Times New Roman" w:hAnsi="Times New Roman" w:cs="Times New Roman"/>
          <w:sz w:val="24"/>
          <w:szCs w:val="24"/>
        </w:rPr>
        <w:t>you have created the new a</w:t>
      </w:r>
      <w:r w:rsidR="00FC727A" w:rsidRPr="00FC727A">
        <w:rPr>
          <w:rFonts w:ascii="Times New Roman" w:eastAsia="Times New Roman" w:hAnsi="Times New Roman" w:cs="Times New Roman"/>
          <w:sz w:val="24"/>
          <w:szCs w:val="24"/>
        </w:rPr>
        <w:t>ccoun</w:t>
      </w:r>
      <w:r w:rsidR="00FC727A">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Please also share the credentials with </w:t>
      </w:r>
      <w:r w:rsidR="00FC727A">
        <w:rPr>
          <w:rFonts w:ascii="Times New Roman" w:eastAsia="Times New Roman" w:hAnsi="Times New Roman" w:cs="Times New Roman"/>
          <w:sz w:val="24"/>
          <w:szCs w:val="24"/>
        </w:rPr>
        <w:t xml:space="preserve">the M&amp;E team for monitoring purpose. The M&amp;E team is currently updating the PMMT to allow an automatic email to be sent </w:t>
      </w:r>
      <w:r>
        <w:rPr>
          <w:rFonts w:ascii="Times New Roman" w:eastAsia="Times New Roman" w:hAnsi="Times New Roman" w:cs="Times New Roman"/>
          <w:sz w:val="24"/>
          <w:szCs w:val="24"/>
        </w:rPr>
        <w:t xml:space="preserve">when a </w:t>
      </w:r>
      <w:r w:rsidR="00FC727A">
        <w:rPr>
          <w:rFonts w:ascii="Times New Roman" w:eastAsia="Times New Roman" w:hAnsi="Times New Roman" w:cs="Times New Roman"/>
          <w:sz w:val="24"/>
          <w:szCs w:val="24"/>
        </w:rPr>
        <w:t>new user account is created.</w:t>
      </w:r>
    </w:p>
    <w:p w:rsidR="005F3645" w:rsidRDefault="005F3645" w:rsidP="005F3645">
      <w:pPr>
        <w:pStyle w:val="ListParagraph"/>
        <w:numPr>
          <w:ilvl w:val="0"/>
          <w:numId w:val="1"/>
        </w:numPr>
        <w:shd w:val="clear" w:color="auto" w:fill="FFFFFF"/>
        <w:spacing w:after="0" w:line="360" w:lineRule="auto"/>
        <w:jc w:val="both"/>
        <w:rPr>
          <w:rFonts w:ascii="Times New Roman" w:eastAsia="Times New Roman" w:hAnsi="Times New Roman" w:cs="Times New Roman"/>
          <w:sz w:val="24"/>
          <w:szCs w:val="24"/>
        </w:rPr>
      </w:pPr>
      <w:r w:rsidRPr="005F3645">
        <w:rPr>
          <w:rFonts w:ascii="Times New Roman" w:eastAsia="Times New Roman" w:hAnsi="Times New Roman" w:cs="Times New Roman"/>
          <w:sz w:val="24"/>
          <w:szCs w:val="24"/>
        </w:rPr>
        <w:t>W</w:t>
      </w:r>
      <w:r w:rsidR="0001419F">
        <w:rPr>
          <w:rFonts w:ascii="Times New Roman" w:eastAsia="Times New Roman" w:hAnsi="Times New Roman" w:cs="Times New Roman"/>
          <w:sz w:val="24"/>
          <w:szCs w:val="24"/>
        </w:rPr>
        <w:t xml:space="preserve">hen creating </w:t>
      </w:r>
      <w:r w:rsidR="006A23B7">
        <w:rPr>
          <w:rFonts w:ascii="Times New Roman" w:eastAsia="Times New Roman" w:hAnsi="Times New Roman" w:cs="Times New Roman"/>
          <w:sz w:val="24"/>
          <w:szCs w:val="24"/>
        </w:rPr>
        <w:t xml:space="preserve">2014 </w:t>
      </w:r>
      <w:proofErr w:type="spellStart"/>
      <w:r w:rsidRPr="005F3645">
        <w:rPr>
          <w:rFonts w:ascii="Times New Roman" w:eastAsia="Times New Roman" w:hAnsi="Times New Roman" w:cs="Times New Roman"/>
          <w:sz w:val="24"/>
          <w:szCs w:val="24"/>
        </w:rPr>
        <w:t>FtF</w:t>
      </w:r>
      <w:proofErr w:type="spellEnd"/>
      <w:r w:rsidRPr="005F3645">
        <w:rPr>
          <w:rFonts w:ascii="Times New Roman" w:eastAsia="Times New Roman" w:hAnsi="Times New Roman" w:cs="Times New Roman"/>
          <w:sz w:val="24"/>
          <w:szCs w:val="24"/>
        </w:rPr>
        <w:t xml:space="preserve"> </w:t>
      </w:r>
      <w:r w:rsidR="0001419F">
        <w:rPr>
          <w:rFonts w:ascii="Times New Roman" w:eastAsia="Times New Roman" w:hAnsi="Times New Roman" w:cs="Times New Roman"/>
          <w:sz w:val="24"/>
          <w:szCs w:val="24"/>
        </w:rPr>
        <w:t xml:space="preserve">data </w:t>
      </w:r>
      <w:r w:rsidRPr="005F3645">
        <w:rPr>
          <w:rFonts w:ascii="Times New Roman" w:eastAsia="Times New Roman" w:hAnsi="Times New Roman" w:cs="Times New Roman"/>
          <w:sz w:val="24"/>
          <w:szCs w:val="24"/>
        </w:rPr>
        <w:t xml:space="preserve">report, please assign a </w:t>
      </w:r>
      <w:r w:rsidRPr="00B63140">
        <w:rPr>
          <w:rFonts w:ascii="Times New Roman" w:eastAsia="Times New Roman" w:hAnsi="Times New Roman" w:cs="Times New Roman"/>
          <w:b/>
          <w:sz w:val="24"/>
          <w:szCs w:val="24"/>
        </w:rPr>
        <w:t>unique descriptive title</w:t>
      </w:r>
      <w:r w:rsidRPr="005F3645">
        <w:rPr>
          <w:rFonts w:ascii="Times New Roman" w:eastAsia="Times New Roman" w:hAnsi="Times New Roman" w:cs="Times New Roman"/>
          <w:sz w:val="24"/>
          <w:szCs w:val="24"/>
        </w:rPr>
        <w:t xml:space="preserve"> t</w:t>
      </w:r>
      <w:r w:rsidR="0001419F">
        <w:rPr>
          <w:rFonts w:ascii="Times New Roman" w:eastAsia="Times New Roman" w:hAnsi="Times New Roman" w:cs="Times New Roman"/>
          <w:sz w:val="24"/>
          <w:szCs w:val="24"/>
        </w:rPr>
        <w:t xml:space="preserve">hat </w:t>
      </w:r>
      <w:r w:rsidR="00B63140">
        <w:rPr>
          <w:rFonts w:ascii="Times New Roman" w:eastAsia="Times New Roman" w:hAnsi="Times New Roman" w:cs="Times New Roman"/>
          <w:sz w:val="24"/>
          <w:szCs w:val="24"/>
        </w:rPr>
        <w:t>you can easily remember a</w:t>
      </w:r>
      <w:r w:rsidR="0001419F">
        <w:rPr>
          <w:rFonts w:ascii="Times New Roman" w:eastAsia="Times New Roman" w:hAnsi="Times New Roman" w:cs="Times New Roman"/>
          <w:sz w:val="24"/>
          <w:szCs w:val="24"/>
        </w:rPr>
        <w:t xml:space="preserve">t </w:t>
      </w:r>
      <w:r w:rsidR="00B63140">
        <w:rPr>
          <w:rFonts w:ascii="Times New Roman" w:eastAsia="Times New Roman" w:hAnsi="Times New Roman" w:cs="Times New Roman"/>
          <w:sz w:val="24"/>
          <w:szCs w:val="24"/>
        </w:rPr>
        <w:t xml:space="preserve">a </w:t>
      </w:r>
      <w:r w:rsidR="006C61CE">
        <w:rPr>
          <w:rFonts w:ascii="Times New Roman" w:eastAsia="Times New Roman" w:hAnsi="Times New Roman" w:cs="Times New Roman"/>
          <w:sz w:val="24"/>
          <w:szCs w:val="24"/>
        </w:rPr>
        <w:t xml:space="preserve">later </w:t>
      </w:r>
      <w:r w:rsidR="00B63140">
        <w:rPr>
          <w:rFonts w:ascii="Times New Roman" w:eastAsia="Times New Roman" w:hAnsi="Times New Roman" w:cs="Times New Roman"/>
          <w:sz w:val="24"/>
          <w:szCs w:val="24"/>
        </w:rPr>
        <w:t>date</w:t>
      </w:r>
      <w:r w:rsidR="0001419F">
        <w:rPr>
          <w:rFonts w:ascii="Times New Roman" w:eastAsia="Times New Roman" w:hAnsi="Times New Roman" w:cs="Times New Roman"/>
          <w:sz w:val="24"/>
          <w:szCs w:val="24"/>
        </w:rPr>
        <w:t xml:space="preserve"> </w:t>
      </w:r>
      <w:r w:rsidRPr="005F3645">
        <w:rPr>
          <w:rFonts w:ascii="Times New Roman" w:eastAsia="Times New Roman" w:hAnsi="Times New Roman" w:cs="Times New Roman"/>
          <w:sz w:val="24"/>
          <w:szCs w:val="24"/>
        </w:rPr>
        <w:t>when</w:t>
      </w:r>
      <w:r w:rsidR="006C61CE">
        <w:rPr>
          <w:rFonts w:ascii="Times New Roman" w:eastAsia="Times New Roman" w:hAnsi="Times New Roman" w:cs="Times New Roman"/>
          <w:sz w:val="24"/>
          <w:szCs w:val="24"/>
        </w:rPr>
        <w:t xml:space="preserve">, for example, </w:t>
      </w:r>
      <w:r w:rsidR="009069F6">
        <w:rPr>
          <w:rFonts w:ascii="Times New Roman" w:eastAsia="Times New Roman" w:hAnsi="Times New Roman" w:cs="Times New Roman"/>
          <w:sz w:val="24"/>
          <w:szCs w:val="24"/>
        </w:rPr>
        <w:t>you go back to the</w:t>
      </w:r>
      <w:r w:rsidR="0001419F">
        <w:rPr>
          <w:rFonts w:ascii="Times New Roman" w:eastAsia="Times New Roman" w:hAnsi="Times New Roman" w:cs="Times New Roman"/>
          <w:sz w:val="24"/>
          <w:szCs w:val="24"/>
        </w:rPr>
        <w:t xml:space="preserve"> PMMT to </w:t>
      </w:r>
      <w:r w:rsidR="00C73303" w:rsidRPr="00C73303">
        <w:rPr>
          <w:rFonts w:ascii="Times New Roman" w:eastAsia="Times New Roman" w:hAnsi="Times New Roman" w:cs="Times New Roman"/>
          <w:sz w:val="24"/>
          <w:szCs w:val="24"/>
        </w:rPr>
        <w:t>edit/modify/update your report</w:t>
      </w:r>
      <w:r w:rsidR="0001419F">
        <w:rPr>
          <w:rFonts w:ascii="Times New Roman" w:eastAsia="Times New Roman" w:hAnsi="Times New Roman" w:cs="Times New Roman"/>
          <w:sz w:val="24"/>
          <w:szCs w:val="24"/>
        </w:rPr>
        <w:t>.</w:t>
      </w:r>
      <w:r w:rsidR="009069F6">
        <w:rPr>
          <w:rFonts w:ascii="Times New Roman" w:eastAsia="Times New Roman" w:hAnsi="Times New Roman" w:cs="Times New Roman"/>
          <w:sz w:val="24"/>
          <w:szCs w:val="24"/>
        </w:rPr>
        <w:t xml:space="preserve"> For example, for a researcher </w:t>
      </w:r>
      <w:r>
        <w:rPr>
          <w:rFonts w:ascii="Times New Roman" w:eastAsia="Times New Roman" w:hAnsi="Times New Roman" w:cs="Times New Roman"/>
          <w:sz w:val="24"/>
          <w:szCs w:val="24"/>
        </w:rPr>
        <w:t>from Tanzania who</w:t>
      </w:r>
      <w:r w:rsidR="0001419F">
        <w:rPr>
          <w:rFonts w:ascii="Times New Roman" w:eastAsia="Times New Roman" w:hAnsi="Times New Roman" w:cs="Times New Roman"/>
          <w:sz w:val="24"/>
          <w:szCs w:val="24"/>
        </w:rPr>
        <w:t xml:space="preserve"> is</w:t>
      </w:r>
      <w:r>
        <w:rPr>
          <w:rFonts w:ascii="Times New Roman" w:eastAsia="Times New Roman" w:hAnsi="Times New Roman" w:cs="Times New Roman"/>
          <w:sz w:val="24"/>
          <w:szCs w:val="24"/>
        </w:rPr>
        <w:t xml:space="preserve"> </w:t>
      </w:r>
      <w:r w:rsidR="009069F6">
        <w:rPr>
          <w:rFonts w:ascii="Times New Roman" w:eastAsia="Times New Roman" w:hAnsi="Times New Roman" w:cs="Times New Roman"/>
          <w:sz w:val="24"/>
          <w:szCs w:val="24"/>
        </w:rPr>
        <w:t xml:space="preserve">creating a 2014 </w:t>
      </w:r>
      <w:proofErr w:type="spellStart"/>
      <w:r w:rsidR="009069F6">
        <w:rPr>
          <w:rFonts w:ascii="Times New Roman" w:eastAsia="Times New Roman" w:hAnsi="Times New Roman" w:cs="Times New Roman"/>
          <w:sz w:val="24"/>
          <w:szCs w:val="24"/>
        </w:rPr>
        <w:t>FtF</w:t>
      </w:r>
      <w:proofErr w:type="spellEnd"/>
      <w:r w:rsidR="009069F6">
        <w:rPr>
          <w:rFonts w:ascii="Times New Roman" w:eastAsia="Times New Roman" w:hAnsi="Times New Roman" w:cs="Times New Roman"/>
          <w:sz w:val="24"/>
          <w:szCs w:val="24"/>
        </w:rPr>
        <w:t xml:space="preserve"> report </w:t>
      </w:r>
      <w:r w:rsidR="0001419F">
        <w:rPr>
          <w:rFonts w:ascii="Times New Roman" w:eastAsia="Times New Roman" w:hAnsi="Times New Roman" w:cs="Times New Roman"/>
          <w:sz w:val="24"/>
          <w:szCs w:val="24"/>
        </w:rPr>
        <w:t>for</w:t>
      </w:r>
      <w:r>
        <w:rPr>
          <w:rFonts w:ascii="Times New Roman" w:eastAsia="Times New Roman" w:hAnsi="Times New Roman" w:cs="Times New Roman"/>
          <w:sz w:val="24"/>
          <w:szCs w:val="24"/>
        </w:rPr>
        <w:t xml:space="preserve"> Work Package 2, a good descriptive title could be “</w:t>
      </w:r>
      <w:r w:rsidRPr="00362FCC">
        <w:rPr>
          <w:rFonts w:ascii="Times New Roman" w:eastAsia="Times New Roman" w:hAnsi="Times New Roman" w:cs="Times New Roman"/>
          <w:i/>
          <w:sz w:val="24"/>
          <w:szCs w:val="24"/>
        </w:rPr>
        <w:t>Tanzania_WorkPackage2</w:t>
      </w:r>
      <w:r w:rsidR="009069F6">
        <w:rPr>
          <w:rFonts w:ascii="Times New Roman" w:eastAsia="Times New Roman" w:hAnsi="Times New Roman" w:cs="Times New Roman"/>
          <w:i/>
          <w:sz w:val="24"/>
          <w:szCs w:val="24"/>
        </w:rPr>
        <w:t>_2014</w:t>
      </w:r>
      <w:r w:rsidRPr="00362FCC">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r w:rsidR="009069F6">
        <w:rPr>
          <w:rFonts w:ascii="Times New Roman" w:eastAsia="Times New Roman" w:hAnsi="Times New Roman" w:cs="Times New Roman"/>
          <w:sz w:val="24"/>
          <w:szCs w:val="24"/>
        </w:rPr>
        <w:t xml:space="preserve">Until the M&amp;E team is able to create country-specific </w:t>
      </w:r>
      <w:proofErr w:type="spellStart"/>
      <w:r w:rsidR="009069F6">
        <w:rPr>
          <w:rFonts w:ascii="Times New Roman" w:eastAsia="Times New Roman" w:hAnsi="Times New Roman" w:cs="Times New Roman"/>
          <w:sz w:val="24"/>
          <w:szCs w:val="24"/>
        </w:rPr>
        <w:lastRenderedPageBreak/>
        <w:t>FtF</w:t>
      </w:r>
      <w:proofErr w:type="spellEnd"/>
      <w:r w:rsidR="009069F6">
        <w:rPr>
          <w:rFonts w:ascii="Times New Roman" w:eastAsia="Times New Roman" w:hAnsi="Times New Roman" w:cs="Times New Roman"/>
          <w:sz w:val="24"/>
          <w:szCs w:val="24"/>
        </w:rPr>
        <w:t xml:space="preserve"> data entry modules, all Africa RISING researches will be sharing the same space to save their </w:t>
      </w:r>
      <w:proofErr w:type="spellStart"/>
      <w:r w:rsidR="006A23B7">
        <w:rPr>
          <w:rFonts w:ascii="Times New Roman" w:eastAsia="Times New Roman" w:hAnsi="Times New Roman" w:cs="Times New Roman"/>
          <w:sz w:val="24"/>
          <w:szCs w:val="24"/>
        </w:rPr>
        <w:t>FtF</w:t>
      </w:r>
      <w:proofErr w:type="spellEnd"/>
      <w:r w:rsidR="006A23B7">
        <w:rPr>
          <w:rFonts w:ascii="Times New Roman" w:eastAsia="Times New Roman" w:hAnsi="Times New Roman" w:cs="Times New Roman"/>
          <w:sz w:val="24"/>
          <w:szCs w:val="24"/>
        </w:rPr>
        <w:t xml:space="preserve"> </w:t>
      </w:r>
      <w:r w:rsidR="009069F6">
        <w:rPr>
          <w:rFonts w:ascii="Times New Roman" w:eastAsia="Times New Roman" w:hAnsi="Times New Roman" w:cs="Times New Roman"/>
          <w:sz w:val="24"/>
          <w:szCs w:val="24"/>
        </w:rPr>
        <w:t xml:space="preserve">data </w:t>
      </w:r>
      <w:r w:rsidR="0001419F">
        <w:rPr>
          <w:rFonts w:ascii="Times New Roman" w:eastAsia="Times New Roman" w:hAnsi="Times New Roman" w:cs="Times New Roman"/>
          <w:sz w:val="24"/>
          <w:szCs w:val="24"/>
        </w:rPr>
        <w:t>reports and it is crucial that researchers</w:t>
      </w:r>
      <w:r w:rsidR="009069F6">
        <w:rPr>
          <w:rFonts w:ascii="Times New Roman" w:eastAsia="Times New Roman" w:hAnsi="Times New Roman" w:cs="Times New Roman"/>
          <w:sz w:val="24"/>
          <w:szCs w:val="24"/>
        </w:rPr>
        <w:t xml:space="preserve"> assign unique descriptive titles to </w:t>
      </w:r>
      <w:r w:rsidR="006A23B7">
        <w:rPr>
          <w:rFonts w:ascii="Times New Roman" w:eastAsia="Times New Roman" w:hAnsi="Times New Roman" w:cs="Times New Roman"/>
          <w:sz w:val="24"/>
          <w:szCs w:val="24"/>
        </w:rPr>
        <w:t xml:space="preserve">be able to </w:t>
      </w:r>
      <w:r w:rsidR="009069F6">
        <w:rPr>
          <w:rFonts w:ascii="Times New Roman" w:eastAsia="Times New Roman" w:hAnsi="Times New Roman" w:cs="Times New Roman"/>
          <w:sz w:val="24"/>
          <w:szCs w:val="24"/>
        </w:rPr>
        <w:t>distinguish their report from other reports</w:t>
      </w:r>
      <w:r w:rsidR="0001419F">
        <w:rPr>
          <w:rFonts w:ascii="Times New Roman" w:eastAsia="Times New Roman" w:hAnsi="Times New Roman" w:cs="Times New Roman"/>
          <w:sz w:val="24"/>
          <w:szCs w:val="24"/>
        </w:rPr>
        <w:t xml:space="preserve"> </w:t>
      </w:r>
      <w:r w:rsidR="00C73303" w:rsidRPr="00C73303">
        <w:rPr>
          <w:rFonts w:ascii="Times New Roman" w:eastAsia="Times New Roman" w:hAnsi="Times New Roman" w:cs="Times New Roman"/>
          <w:sz w:val="24"/>
          <w:szCs w:val="24"/>
        </w:rPr>
        <w:t>created by their colleagues for other working packages in other sites</w:t>
      </w:r>
      <w:r w:rsidR="0001419F">
        <w:rPr>
          <w:rFonts w:ascii="Times New Roman" w:eastAsia="Times New Roman" w:hAnsi="Times New Roman" w:cs="Times New Roman"/>
          <w:sz w:val="24"/>
          <w:szCs w:val="24"/>
        </w:rPr>
        <w:t>.</w:t>
      </w:r>
    </w:p>
    <w:p w:rsidR="007A6402" w:rsidRPr="005F3645" w:rsidRDefault="003E62D9" w:rsidP="00C73303">
      <w:pPr>
        <w:pStyle w:val="ListParagraph"/>
        <w:numPr>
          <w:ilvl w:val="0"/>
          <w:numId w:val="1"/>
        </w:num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t>
      </w:r>
      <w:r w:rsidR="007A6402">
        <w:rPr>
          <w:rFonts w:ascii="Times New Roman" w:eastAsia="Times New Roman" w:hAnsi="Times New Roman" w:cs="Times New Roman"/>
          <w:sz w:val="24"/>
          <w:szCs w:val="24"/>
        </w:rPr>
        <w:t>avoid duplicate data reports for a single work package, we encourage Principal Investigator</w:t>
      </w:r>
      <w:r>
        <w:rPr>
          <w:rFonts w:ascii="Times New Roman" w:eastAsia="Times New Roman" w:hAnsi="Times New Roman" w:cs="Times New Roman"/>
          <w:sz w:val="24"/>
          <w:szCs w:val="24"/>
        </w:rPr>
        <w:t xml:space="preserve">s to </w:t>
      </w:r>
      <w:r w:rsidR="007A6402">
        <w:rPr>
          <w:rFonts w:ascii="Times New Roman" w:eastAsia="Times New Roman" w:hAnsi="Times New Roman" w:cs="Times New Roman"/>
          <w:sz w:val="24"/>
          <w:szCs w:val="24"/>
        </w:rPr>
        <w:t xml:space="preserve">identify </w:t>
      </w:r>
      <w:r>
        <w:rPr>
          <w:rFonts w:ascii="Times New Roman" w:eastAsia="Times New Roman" w:hAnsi="Times New Roman" w:cs="Times New Roman"/>
          <w:sz w:val="24"/>
          <w:szCs w:val="24"/>
        </w:rPr>
        <w:t xml:space="preserve">members of their </w:t>
      </w:r>
      <w:r w:rsidR="007A6402">
        <w:rPr>
          <w:rFonts w:ascii="Times New Roman" w:eastAsia="Times New Roman" w:hAnsi="Times New Roman" w:cs="Times New Roman"/>
          <w:sz w:val="24"/>
          <w:szCs w:val="24"/>
        </w:rPr>
        <w:t xml:space="preserve">researcher </w:t>
      </w:r>
      <w:r w:rsidR="0001419F">
        <w:rPr>
          <w:rFonts w:ascii="Times New Roman" w:eastAsia="Times New Roman" w:hAnsi="Times New Roman" w:cs="Times New Roman"/>
          <w:sz w:val="24"/>
          <w:szCs w:val="24"/>
        </w:rPr>
        <w:t xml:space="preserve">teams </w:t>
      </w:r>
      <w:r w:rsidR="007A6402">
        <w:rPr>
          <w:rFonts w:ascii="Times New Roman" w:eastAsia="Times New Roman" w:hAnsi="Times New Roman" w:cs="Times New Roman"/>
          <w:sz w:val="24"/>
          <w:szCs w:val="24"/>
        </w:rPr>
        <w:t xml:space="preserve">who will be responsible for </w:t>
      </w:r>
      <w:r>
        <w:rPr>
          <w:rFonts w:ascii="Times New Roman" w:eastAsia="Times New Roman" w:hAnsi="Times New Roman" w:cs="Times New Roman"/>
          <w:sz w:val="24"/>
          <w:szCs w:val="24"/>
        </w:rPr>
        <w:t>creating/</w:t>
      </w:r>
      <w:r w:rsidR="0001419F">
        <w:rPr>
          <w:rFonts w:ascii="Times New Roman" w:eastAsia="Times New Roman" w:hAnsi="Times New Roman" w:cs="Times New Roman"/>
          <w:sz w:val="24"/>
          <w:szCs w:val="24"/>
        </w:rPr>
        <w:t xml:space="preserve">editing </w:t>
      </w:r>
      <w:proofErr w:type="spellStart"/>
      <w:r>
        <w:rPr>
          <w:rFonts w:ascii="Times New Roman" w:eastAsia="Times New Roman" w:hAnsi="Times New Roman" w:cs="Times New Roman"/>
          <w:sz w:val="24"/>
          <w:szCs w:val="24"/>
        </w:rPr>
        <w:t>FtF</w:t>
      </w:r>
      <w:proofErr w:type="spellEnd"/>
      <w:r>
        <w:rPr>
          <w:rFonts w:ascii="Times New Roman" w:eastAsia="Times New Roman" w:hAnsi="Times New Roman" w:cs="Times New Roman"/>
          <w:sz w:val="24"/>
          <w:szCs w:val="24"/>
        </w:rPr>
        <w:t xml:space="preserve"> data </w:t>
      </w:r>
      <w:r w:rsidR="007A6402">
        <w:rPr>
          <w:rFonts w:ascii="Times New Roman" w:eastAsia="Times New Roman" w:hAnsi="Times New Roman" w:cs="Times New Roman"/>
          <w:sz w:val="24"/>
          <w:szCs w:val="24"/>
        </w:rPr>
        <w:t>report</w:t>
      </w:r>
      <w:r w:rsidR="0001419F">
        <w:rPr>
          <w:rFonts w:ascii="Times New Roman" w:eastAsia="Times New Roman" w:hAnsi="Times New Roman" w:cs="Times New Roman"/>
          <w:sz w:val="24"/>
          <w:szCs w:val="24"/>
        </w:rPr>
        <w:t>s</w:t>
      </w:r>
      <w:r w:rsidR="00C73303">
        <w:rPr>
          <w:rFonts w:ascii="Times New Roman" w:eastAsia="Times New Roman" w:hAnsi="Times New Roman" w:cs="Times New Roman"/>
          <w:sz w:val="24"/>
          <w:szCs w:val="24"/>
        </w:rPr>
        <w:t xml:space="preserve"> </w:t>
      </w:r>
      <w:r w:rsidR="00C73303" w:rsidRPr="00C73303">
        <w:rPr>
          <w:rFonts w:ascii="Times New Roman" w:eastAsia="Times New Roman" w:hAnsi="Times New Roman" w:cs="Times New Roman"/>
          <w:sz w:val="24"/>
          <w:szCs w:val="24"/>
        </w:rPr>
        <w:t xml:space="preserve">for each working </w:t>
      </w:r>
      <w:r w:rsidR="00B63140" w:rsidRPr="00C73303">
        <w:rPr>
          <w:rFonts w:ascii="Times New Roman" w:eastAsia="Times New Roman" w:hAnsi="Times New Roman" w:cs="Times New Roman"/>
          <w:sz w:val="24"/>
          <w:szCs w:val="24"/>
        </w:rPr>
        <w:t>package</w:t>
      </w:r>
      <w:r w:rsidR="00B63140">
        <w:rPr>
          <w:rFonts w:ascii="Times New Roman" w:eastAsia="Times New Roman" w:hAnsi="Times New Roman" w:cs="Times New Roman"/>
          <w:sz w:val="24"/>
          <w:szCs w:val="24"/>
        </w:rPr>
        <w:t xml:space="preserve"> that</w:t>
      </w:r>
      <w:r w:rsidR="00C73303" w:rsidRPr="00C73303">
        <w:rPr>
          <w:rFonts w:ascii="Times New Roman" w:eastAsia="Times New Roman" w:hAnsi="Times New Roman" w:cs="Times New Roman"/>
          <w:sz w:val="24"/>
          <w:szCs w:val="24"/>
        </w:rPr>
        <w:t xml:space="preserve"> is </w:t>
      </w:r>
      <w:r w:rsidR="00C73303">
        <w:rPr>
          <w:rFonts w:ascii="Times New Roman" w:eastAsia="Times New Roman" w:hAnsi="Times New Roman" w:cs="Times New Roman"/>
          <w:sz w:val="24"/>
          <w:szCs w:val="24"/>
        </w:rPr>
        <w:t>one data report for each work</w:t>
      </w:r>
      <w:r w:rsidR="00C73303" w:rsidRPr="00C73303">
        <w:rPr>
          <w:rFonts w:ascii="Times New Roman" w:eastAsia="Times New Roman" w:hAnsi="Times New Roman" w:cs="Times New Roman"/>
          <w:sz w:val="24"/>
          <w:szCs w:val="24"/>
        </w:rPr>
        <w:t xml:space="preserve"> package in each site</w:t>
      </w:r>
      <w:r w:rsidR="00C73303">
        <w:rPr>
          <w:rFonts w:ascii="Times New Roman" w:eastAsia="Times New Roman" w:hAnsi="Times New Roman" w:cs="Times New Roman"/>
          <w:sz w:val="24"/>
          <w:szCs w:val="24"/>
        </w:rPr>
        <w:t>.</w:t>
      </w:r>
    </w:p>
    <w:p w:rsidR="00264950" w:rsidRDefault="0001419F" w:rsidP="00C7182B">
      <w:pPr>
        <w:pStyle w:val="ListParagraph"/>
        <w:numPr>
          <w:ilvl w:val="0"/>
          <w:numId w:val="1"/>
        </w:numPr>
        <w:shd w:val="clear" w:color="auto" w:fill="FFFFFF"/>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FtF</w:t>
      </w:r>
      <w:proofErr w:type="spellEnd"/>
      <w:r>
        <w:rPr>
          <w:rFonts w:ascii="Times New Roman" w:eastAsia="Times New Roman" w:hAnsi="Times New Roman" w:cs="Times New Roman"/>
          <w:sz w:val="24"/>
          <w:szCs w:val="24"/>
        </w:rPr>
        <w:t xml:space="preserve"> indicator values </w:t>
      </w:r>
      <w:r w:rsidR="006A23B7">
        <w:rPr>
          <w:rFonts w:ascii="Times New Roman" w:eastAsia="Times New Roman" w:hAnsi="Times New Roman" w:cs="Times New Roman"/>
          <w:sz w:val="24"/>
          <w:szCs w:val="24"/>
        </w:rPr>
        <w:t>you enter</w:t>
      </w:r>
      <w:r w:rsidR="00264950" w:rsidRPr="005F36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using the data entry module </w:t>
      </w:r>
      <w:r w:rsidR="00264950" w:rsidRPr="005F3645">
        <w:rPr>
          <w:rFonts w:ascii="Times New Roman" w:eastAsia="Times New Roman" w:hAnsi="Times New Roman" w:cs="Times New Roman"/>
          <w:sz w:val="24"/>
          <w:szCs w:val="24"/>
        </w:rPr>
        <w:t>are not associated with the single village you have selected above in the mapping section of the application. Please refer to the 'Sites' line item in the report details above for the names of t</w:t>
      </w:r>
      <w:r>
        <w:rPr>
          <w:rFonts w:ascii="Times New Roman" w:eastAsia="Times New Roman" w:hAnsi="Times New Roman" w:cs="Times New Roman"/>
          <w:sz w:val="24"/>
          <w:szCs w:val="24"/>
        </w:rPr>
        <w:t xml:space="preserve">he villages associated with your </w:t>
      </w:r>
      <w:proofErr w:type="spellStart"/>
      <w:r w:rsidR="006A23B7">
        <w:rPr>
          <w:rFonts w:ascii="Times New Roman" w:eastAsia="Times New Roman" w:hAnsi="Times New Roman" w:cs="Times New Roman"/>
          <w:sz w:val="24"/>
          <w:szCs w:val="24"/>
        </w:rPr>
        <w:t>FtF</w:t>
      </w:r>
      <w:proofErr w:type="spellEnd"/>
      <w:r w:rsidR="006A23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data</w:t>
      </w:r>
      <w:r w:rsidR="00264950" w:rsidRPr="005F3645">
        <w:rPr>
          <w:rFonts w:ascii="Times New Roman" w:eastAsia="Times New Roman" w:hAnsi="Times New Roman" w:cs="Times New Roman"/>
          <w:sz w:val="24"/>
          <w:szCs w:val="24"/>
        </w:rPr>
        <w:t xml:space="preserve"> report.</w:t>
      </w:r>
    </w:p>
    <w:p w:rsidR="00BA001B" w:rsidRPr="005F3645" w:rsidRDefault="00BA001B" w:rsidP="00BA001B">
      <w:pPr>
        <w:pStyle w:val="ListParagraph"/>
        <w:numPr>
          <w:ilvl w:val="0"/>
          <w:numId w:val="1"/>
        </w:num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M&amp;E team is currently updating the list of </w:t>
      </w:r>
      <w:r w:rsidRPr="00B63140">
        <w:rPr>
          <w:rFonts w:ascii="Times New Roman" w:eastAsia="Times New Roman" w:hAnsi="Times New Roman" w:cs="Times New Roman"/>
          <w:b/>
          <w:sz w:val="24"/>
          <w:szCs w:val="24"/>
        </w:rPr>
        <w:t>technologies</w:t>
      </w:r>
      <w:r w:rsidRPr="00B63140">
        <w:rPr>
          <w:rFonts w:ascii="Times New Roman" w:eastAsia="Times New Roman" w:hAnsi="Times New Roman" w:cs="Times New Roman"/>
          <w:sz w:val="24"/>
          <w:szCs w:val="24"/>
        </w:rPr>
        <w:t xml:space="preserve">, </w:t>
      </w:r>
      <w:r w:rsidRPr="00B63140">
        <w:rPr>
          <w:rFonts w:ascii="Times New Roman" w:eastAsia="Times New Roman" w:hAnsi="Times New Roman" w:cs="Times New Roman"/>
          <w:b/>
          <w:sz w:val="24"/>
          <w:szCs w:val="24"/>
        </w:rPr>
        <w:t>commodities</w:t>
      </w:r>
      <w:r w:rsidRPr="00B63140">
        <w:rPr>
          <w:rFonts w:ascii="Times New Roman" w:eastAsia="Times New Roman" w:hAnsi="Times New Roman" w:cs="Times New Roman"/>
          <w:sz w:val="24"/>
          <w:szCs w:val="24"/>
        </w:rPr>
        <w:t xml:space="preserve">, and </w:t>
      </w:r>
      <w:r w:rsidRPr="00B63140">
        <w:rPr>
          <w:rFonts w:ascii="Times New Roman" w:eastAsia="Times New Roman" w:hAnsi="Times New Roman" w:cs="Times New Roman"/>
          <w:b/>
          <w:sz w:val="24"/>
          <w:szCs w:val="24"/>
        </w:rPr>
        <w:t>partners</w:t>
      </w:r>
      <w:r>
        <w:rPr>
          <w:rFonts w:ascii="Times New Roman" w:eastAsia="Times New Roman" w:hAnsi="Times New Roman" w:cs="Times New Roman"/>
          <w:sz w:val="24"/>
          <w:szCs w:val="24"/>
        </w:rPr>
        <w:t xml:space="preserve"> researchers will be a</w:t>
      </w:r>
      <w:r w:rsidR="006A23B7">
        <w:rPr>
          <w:rFonts w:ascii="Times New Roman" w:eastAsia="Times New Roman" w:hAnsi="Times New Roman" w:cs="Times New Roman"/>
          <w:sz w:val="24"/>
          <w:szCs w:val="24"/>
        </w:rPr>
        <w:t xml:space="preserve">sked to choose while creating </w:t>
      </w:r>
      <w:r>
        <w:rPr>
          <w:rFonts w:ascii="Times New Roman" w:eastAsia="Times New Roman" w:hAnsi="Times New Roman" w:cs="Times New Roman"/>
          <w:sz w:val="24"/>
          <w:szCs w:val="24"/>
        </w:rPr>
        <w:t>new data report</w:t>
      </w:r>
      <w:r w:rsidR="006A23B7">
        <w:rPr>
          <w:rFonts w:ascii="Times New Roman" w:eastAsia="Times New Roman" w:hAnsi="Times New Roman" w:cs="Times New Roman"/>
          <w:sz w:val="24"/>
          <w:szCs w:val="24"/>
        </w:rPr>
        <w:t>s</w:t>
      </w:r>
      <w:r w:rsidR="0001419F">
        <w:rPr>
          <w:rFonts w:ascii="Times New Roman" w:eastAsia="Times New Roman" w:hAnsi="Times New Roman" w:cs="Times New Roman"/>
          <w:sz w:val="24"/>
          <w:szCs w:val="24"/>
        </w:rPr>
        <w:t xml:space="preserve">, including for </w:t>
      </w:r>
      <w:proofErr w:type="spellStart"/>
      <w:r w:rsidR="0001419F">
        <w:rPr>
          <w:rFonts w:ascii="Times New Roman" w:eastAsia="Times New Roman" w:hAnsi="Times New Roman" w:cs="Times New Roman"/>
          <w:sz w:val="24"/>
          <w:szCs w:val="24"/>
        </w:rPr>
        <w:t>FtF</w:t>
      </w:r>
      <w:proofErr w:type="spellEnd"/>
      <w:r w:rsidR="0001419F">
        <w:rPr>
          <w:rFonts w:ascii="Times New Roman" w:eastAsia="Times New Roman" w:hAnsi="Times New Roman" w:cs="Times New Roman"/>
          <w:sz w:val="24"/>
          <w:szCs w:val="24"/>
        </w:rPr>
        <w:t xml:space="preserve"> indicators</w:t>
      </w:r>
      <w:r>
        <w:rPr>
          <w:rFonts w:ascii="Times New Roman" w:eastAsia="Times New Roman" w:hAnsi="Times New Roman" w:cs="Times New Roman"/>
          <w:sz w:val="24"/>
          <w:szCs w:val="24"/>
        </w:rPr>
        <w:t>.</w:t>
      </w:r>
      <w:r w:rsidR="00B63140">
        <w:rPr>
          <w:rFonts w:ascii="Times New Roman" w:eastAsia="Times New Roman" w:hAnsi="Times New Roman" w:cs="Times New Roman"/>
          <w:sz w:val="24"/>
          <w:szCs w:val="24"/>
        </w:rPr>
        <w:t xml:space="preserve"> In the interim, the </w:t>
      </w:r>
      <w:r>
        <w:rPr>
          <w:rFonts w:ascii="Times New Roman" w:eastAsia="Times New Roman" w:hAnsi="Times New Roman" w:cs="Times New Roman"/>
          <w:sz w:val="24"/>
          <w:szCs w:val="24"/>
        </w:rPr>
        <w:t xml:space="preserve">“Technologies”, and “Commodities” buttons have been made </w:t>
      </w:r>
      <w:r w:rsidRPr="00B63140">
        <w:rPr>
          <w:rFonts w:ascii="Times New Roman" w:eastAsia="Times New Roman" w:hAnsi="Times New Roman" w:cs="Times New Roman"/>
          <w:b/>
          <w:sz w:val="24"/>
          <w:szCs w:val="24"/>
        </w:rPr>
        <w:t xml:space="preserve">optional </w:t>
      </w:r>
      <w:r>
        <w:rPr>
          <w:rFonts w:ascii="Times New Roman" w:eastAsia="Times New Roman" w:hAnsi="Times New Roman" w:cs="Times New Roman"/>
          <w:sz w:val="24"/>
          <w:szCs w:val="24"/>
        </w:rPr>
        <w:t xml:space="preserve">to allow researchers creating </w:t>
      </w:r>
      <w:proofErr w:type="spellStart"/>
      <w:r>
        <w:rPr>
          <w:rFonts w:ascii="Times New Roman" w:eastAsia="Times New Roman" w:hAnsi="Times New Roman" w:cs="Times New Roman"/>
          <w:sz w:val="24"/>
          <w:szCs w:val="24"/>
        </w:rPr>
        <w:t>FtF</w:t>
      </w:r>
      <w:proofErr w:type="spellEnd"/>
      <w:r>
        <w:rPr>
          <w:rFonts w:ascii="Times New Roman" w:eastAsia="Times New Roman" w:hAnsi="Times New Roman" w:cs="Times New Roman"/>
          <w:sz w:val="24"/>
          <w:szCs w:val="24"/>
        </w:rPr>
        <w:t xml:space="preserve"> data </w:t>
      </w:r>
      <w:r w:rsidR="006A23B7">
        <w:rPr>
          <w:rFonts w:ascii="Times New Roman" w:eastAsia="Times New Roman" w:hAnsi="Times New Roman" w:cs="Times New Roman"/>
          <w:sz w:val="24"/>
          <w:szCs w:val="24"/>
        </w:rPr>
        <w:t>report</w:t>
      </w:r>
      <w:r w:rsidR="00B63140">
        <w:rPr>
          <w:rFonts w:ascii="Times New Roman" w:eastAsia="Times New Roman" w:hAnsi="Times New Roman" w:cs="Times New Roman"/>
          <w:sz w:val="24"/>
          <w:szCs w:val="24"/>
        </w:rPr>
        <w:t xml:space="preserve"> to be able to</w:t>
      </w:r>
      <w:r w:rsidR="006A23B7">
        <w:rPr>
          <w:rFonts w:ascii="Times New Roman" w:eastAsia="Times New Roman" w:hAnsi="Times New Roman" w:cs="Times New Roman"/>
          <w:sz w:val="24"/>
          <w:szCs w:val="24"/>
        </w:rPr>
        <w:t xml:space="preserve"> </w:t>
      </w:r>
      <w:r w:rsidR="006A23B7" w:rsidRPr="00BA001B">
        <w:rPr>
          <w:rFonts w:ascii="Times New Roman" w:eastAsia="Times New Roman" w:hAnsi="Times New Roman" w:cs="Times New Roman"/>
          <w:i/>
          <w:sz w:val="24"/>
          <w:szCs w:val="24"/>
        </w:rPr>
        <w:t>proceed</w:t>
      </w:r>
      <w:r>
        <w:rPr>
          <w:rFonts w:ascii="Times New Roman" w:eastAsia="Times New Roman" w:hAnsi="Times New Roman" w:cs="Times New Roman"/>
          <w:i/>
          <w:sz w:val="24"/>
          <w:szCs w:val="24"/>
        </w:rPr>
        <w:t xml:space="preserve"> to </w:t>
      </w:r>
      <w:r w:rsidRPr="00BA001B">
        <w:rPr>
          <w:rFonts w:ascii="Times New Roman" w:eastAsia="Times New Roman" w:hAnsi="Times New Roman" w:cs="Times New Roman"/>
          <w:i/>
          <w:sz w:val="24"/>
          <w:szCs w:val="24"/>
        </w:rPr>
        <w:t>the next step</w:t>
      </w:r>
      <w:r>
        <w:rPr>
          <w:rFonts w:ascii="Times New Roman" w:eastAsia="Times New Roman" w:hAnsi="Times New Roman" w:cs="Times New Roman"/>
          <w:sz w:val="24"/>
          <w:szCs w:val="24"/>
        </w:rPr>
        <w:t>, even if they don’t see the technology, commodity, or partner they are working</w:t>
      </w:r>
      <w:r w:rsidR="006A23B7">
        <w:rPr>
          <w:rFonts w:ascii="Times New Roman" w:eastAsia="Times New Roman" w:hAnsi="Times New Roman" w:cs="Times New Roman"/>
          <w:sz w:val="24"/>
          <w:szCs w:val="24"/>
        </w:rPr>
        <w:t xml:space="preserve"> on</w:t>
      </w:r>
      <w:r w:rsidR="00C73303">
        <w:rPr>
          <w:rFonts w:ascii="Times New Roman" w:eastAsia="Times New Roman" w:hAnsi="Times New Roman" w:cs="Times New Roman"/>
          <w:sz w:val="24"/>
          <w:szCs w:val="24"/>
        </w:rPr>
        <w:t xml:space="preserve"> in the </w:t>
      </w:r>
      <w:r>
        <w:rPr>
          <w:rFonts w:ascii="Times New Roman" w:eastAsia="Times New Roman" w:hAnsi="Times New Roman" w:cs="Times New Roman"/>
          <w:sz w:val="24"/>
          <w:szCs w:val="24"/>
        </w:rPr>
        <w:t>drop down menu.</w:t>
      </w:r>
      <w:r w:rsidR="00B63140">
        <w:rPr>
          <w:rFonts w:ascii="Times New Roman" w:eastAsia="Times New Roman" w:hAnsi="Times New Roman" w:cs="Times New Roman"/>
          <w:sz w:val="24"/>
          <w:szCs w:val="24"/>
        </w:rPr>
        <w:t xml:space="preserve"> Reporting on </w:t>
      </w:r>
      <w:proofErr w:type="spellStart"/>
      <w:r w:rsidR="00B63140">
        <w:rPr>
          <w:rFonts w:ascii="Times New Roman" w:eastAsia="Times New Roman" w:hAnsi="Times New Roman" w:cs="Times New Roman"/>
          <w:sz w:val="24"/>
          <w:szCs w:val="24"/>
        </w:rPr>
        <w:t>FtF</w:t>
      </w:r>
      <w:proofErr w:type="spellEnd"/>
      <w:r w:rsidR="00B63140">
        <w:rPr>
          <w:rFonts w:ascii="Times New Roman" w:eastAsia="Times New Roman" w:hAnsi="Times New Roman" w:cs="Times New Roman"/>
          <w:sz w:val="24"/>
          <w:szCs w:val="24"/>
        </w:rPr>
        <w:t xml:space="preserve"> indicators does not require identification of technologies and commodities.</w:t>
      </w:r>
      <w:r>
        <w:rPr>
          <w:rFonts w:ascii="Times New Roman" w:eastAsia="Times New Roman" w:hAnsi="Times New Roman" w:cs="Times New Roman"/>
          <w:sz w:val="24"/>
          <w:szCs w:val="24"/>
        </w:rPr>
        <w:t xml:space="preserve"> </w:t>
      </w:r>
      <w:r w:rsidRPr="00BA001B">
        <w:rPr>
          <w:rFonts w:ascii="Times New Roman" w:eastAsia="Times New Roman" w:hAnsi="Times New Roman" w:cs="Times New Roman"/>
          <w:sz w:val="24"/>
          <w:szCs w:val="24"/>
        </w:rPr>
        <w:t xml:space="preserve"> </w:t>
      </w:r>
    </w:p>
    <w:p w:rsidR="00CA44A2" w:rsidRDefault="006A23B7" w:rsidP="00C73303">
      <w:pPr>
        <w:pStyle w:val="ListParagraph"/>
        <w:numPr>
          <w:ilvl w:val="0"/>
          <w:numId w:val="1"/>
        </w:numPr>
        <w:shd w:val="clear" w:color="auto" w:fill="FFFFFF"/>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PMMT has been </w:t>
      </w:r>
      <w:r w:rsidR="00077B32">
        <w:rPr>
          <w:rFonts w:ascii="Times New Roman" w:eastAsia="Times New Roman" w:hAnsi="Times New Roman" w:cs="Times New Roman"/>
          <w:bCs/>
          <w:sz w:val="24"/>
          <w:szCs w:val="24"/>
        </w:rPr>
        <w:t xml:space="preserve">developed to allow </w:t>
      </w:r>
      <w:r>
        <w:rPr>
          <w:rFonts w:ascii="Times New Roman" w:eastAsia="Times New Roman" w:hAnsi="Times New Roman" w:cs="Times New Roman"/>
          <w:bCs/>
          <w:sz w:val="24"/>
          <w:szCs w:val="24"/>
        </w:rPr>
        <w:t xml:space="preserve">researchers </w:t>
      </w:r>
      <w:r w:rsidR="00077B32">
        <w:rPr>
          <w:rFonts w:ascii="Times New Roman" w:eastAsia="Times New Roman" w:hAnsi="Times New Roman" w:cs="Times New Roman"/>
          <w:bCs/>
          <w:sz w:val="24"/>
          <w:szCs w:val="24"/>
        </w:rPr>
        <w:t xml:space="preserve">enter </w:t>
      </w:r>
      <w:proofErr w:type="spellStart"/>
      <w:r w:rsidR="00077B32">
        <w:rPr>
          <w:rFonts w:ascii="Times New Roman" w:eastAsia="Times New Roman" w:hAnsi="Times New Roman" w:cs="Times New Roman"/>
          <w:bCs/>
          <w:sz w:val="24"/>
          <w:szCs w:val="24"/>
        </w:rPr>
        <w:t>FtF</w:t>
      </w:r>
      <w:proofErr w:type="spellEnd"/>
      <w:r w:rsidR="00077B32">
        <w:rPr>
          <w:rFonts w:ascii="Times New Roman" w:eastAsia="Times New Roman" w:hAnsi="Times New Roman" w:cs="Times New Roman"/>
          <w:bCs/>
          <w:sz w:val="24"/>
          <w:szCs w:val="24"/>
        </w:rPr>
        <w:t xml:space="preserve"> data twice a year</w:t>
      </w:r>
      <w:r w:rsidR="00363027">
        <w:rPr>
          <w:rFonts w:ascii="Times New Roman" w:eastAsia="Times New Roman" w:hAnsi="Times New Roman" w:cs="Times New Roman"/>
          <w:bCs/>
          <w:sz w:val="24"/>
          <w:szCs w:val="24"/>
        </w:rPr>
        <w:t xml:space="preserve"> (“1</w:t>
      </w:r>
      <w:r w:rsidR="00363027" w:rsidRPr="00363027">
        <w:rPr>
          <w:rFonts w:ascii="Times New Roman" w:eastAsia="Times New Roman" w:hAnsi="Times New Roman" w:cs="Times New Roman"/>
          <w:bCs/>
          <w:sz w:val="24"/>
          <w:szCs w:val="24"/>
          <w:vertAlign w:val="superscript"/>
        </w:rPr>
        <w:t>st</w:t>
      </w:r>
      <w:r w:rsidR="00363027">
        <w:rPr>
          <w:rFonts w:ascii="Times New Roman" w:eastAsia="Times New Roman" w:hAnsi="Times New Roman" w:cs="Times New Roman"/>
          <w:bCs/>
          <w:sz w:val="24"/>
          <w:szCs w:val="24"/>
        </w:rPr>
        <w:t xml:space="preserve"> semester” and “2</w:t>
      </w:r>
      <w:r w:rsidR="00363027" w:rsidRPr="00363027">
        <w:rPr>
          <w:rFonts w:ascii="Times New Roman" w:eastAsia="Times New Roman" w:hAnsi="Times New Roman" w:cs="Times New Roman"/>
          <w:bCs/>
          <w:sz w:val="24"/>
          <w:szCs w:val="24"/>
          <w:vertAlign w:val="superscript"/>
        </w:rPr>
        <w:t>nd</w:t>
      </w:r>
      <w:r w:rsidR="00363027">
        <w:rPr>
          <w:rFonts w:ascii="Times New Roman" w:eastAsia="Times New Roman" w:hAnsi="Times New Roman" w:cs="Times New Roman"/>
          <w:bCs/>
          <w:sz w:val="24"/>
          <w:szCs w:val="24"/>
        </w:rPr>
        <w:t xml:space="preserve"> semester”)</w:t>
      </w:r>
      <w:r w:rsidR="00077B32">
        <w:rPr>
          <w:rFonts w:ascii="Times New Roman" w:eastAsia="Times New Roman" w:hAnsi="Times New Roman" w:cs="Times New Roman"/>
          <w:bCs/>
          <w:sz w:val="24"/>
          <w:szCs w:val="24"/>
        </w:rPr>
        <w:t xml:space="preserve">. If you are entering </w:t>
      </w:r>
      <w:r>
        <w:rPr>
          <w:rFonts w:ascii="Times New Roman" w:eastAsia="Times New Roman" w:hAnsi="Times New Roman" w:cs="Times New Roman"/>
          <w:bCs/>
          <w:sz w:val="24"/>
          <w:szCs w:val="24"/>
        </w:rPr>
        <w:t xml:space="preserve">2014 </w:t>
      </w:r>
      <w:proofErr w:type="spellStart"/>
      <w:r w:rsidR="00077B32">
        <w:rPr>
          <w:rFonts w:ascii="Times New Roman" w:eastAsia="Times New Roman" w:hAnsi="Times New Roman" w:cs="Times New Roman"/>
          <w:bCs/>
          <w:sz w:val="24"/>
          <w:szCs w:val="24"/>
        </w:rPr>
        <w:t>FtF</w:t>
      </w:r>
      <w:proofErr w:type="spellEnd"/>
      <w:r w:rsidR="00077B32">
        <w:rPr>
          <w:rFonts w:ascii="Times New Roman" w:eastAsia="Times New Roman" w:hAnsi="Times New Roman" w:cs="Times New Roman"/>
          <w:bCs/>
          <w:sz w:val="24"/>
          <w:szCs w:val="24"/>
        </w:rPr>
        <w:t xml:space="preserve"> d</w:t>
      </w:r>
      <w:r w:rsidR="00264950" w:rsidRPr="00077B32">
        <w:rPr>
          <w:rFonts w:ascii="Times New Roman" w:eastAsia="Times New Roman" w:hAnsi="Times New Roman" w:cs="Times New Roman"/>
          <w:bCs/>
          <w:sz w:val="24"/>
          <w:szCs w:val="24"/>
        </w:rPr>
        <w:t>ata</w:t>
      </w:r>
      <w:r w:rsidR="00264950" w:rsidRPr="00363027">
        <w:rPr>
          <w:rFonts w:ascii="Times New Roman" w:eastAsia="Times New Roman" w:hAnsi="Times New Roman" w:cs="Times New Roman"/>
          <w:b/>
          <w:bCs/>
          <w:color w:val="FF0000"/>
          <w:sz w:val="24"/>
          <w:szCs w:val="24"/>
        </w:rPr>
        <w:t xml:space="preserve"> annually</w:t>
      </w:r>
      <w:r w:rsidR="00B63140">
        <w:rPr>
          <w:rFonts w:ascii="Times New Roman" w:eastAsia="Times New Roman" w:hAnsi="Times New Roman" w:cs="Times New Roman"/>
          <w:bCs/>
          <w:sz w:val="24"/>
          <w:szCs w:val="24"/>
        </w:rPr>
        <w:t xml:space="preserve"> (as you most likely would</w:t>
      </w:r>
      <w:r>
        <w:rPr>
          <w:rFonts w:ascii="Times New Roman" w:eastAsia="Times New Roman" w:hAnsi="Times New Roman" w:cs="Times New Roman"/>
          <w:bCs/>
          <w:sz w:val="24"/>
          <w:szCs w:val="24"/>
        </w:rPr>
        <w:t>)</w:t>
      </w:r>
      <w:r w:rsidR="00264950" w:rsidRPr="00077B32">
        <w:rPr>
          <w:rFonts w:ascii="Times New Roman" w:eastAsia="Times New Roman" w:hAnsi="Times New Roman" w:cs="Times New Roman"/>
          <w:bCs/>
          <w:sz w:val="24"/>
          <w:szCs w:val="24"/>
        </w:rPr>
        <w:t xml:space="preserve"> please input data only in the </w:t>
      </w:r>
      <w:r w:rsidR="00077B32" w:rsidRPr="0001419F">
        <w:rPr>
          <w:rFonts w:ascii="Times New Roman" w:eastAsia="Times New Roman" w:hAnsi="Times New Roman" w:cs="Times New Roman"/>
          <w:b/>
          <w:bCs/>
          <w:color w:val="FF0000"/>
          <w:sz w:val="24"/>
          <w:szCs w:val="24"/>
        </w:rPr>
        <w:t>“</w:t>
      </w:r>
      <w:r w:rsidR="00264950" w:rsidRPr="0001419F">
        <w:rPr>
          <w:rFonts w:ascii="Times New Roman" w:eastAsia="Times New Roman" w:hAnsi="Times New Roman" w:cs="Times New Roman"/>
          <w:b/>
          <w:bCs/>
          <w:color w:val="FF0000"/>
          <w:sz w:val="24"/>
          <w:szCs w:val="24"/>
        </w:rPr>
        <w:t>2nd semester</w:t>
      </w:r>
      <w:r w:rsidR="00077B32" w:rsidRPr="0001419F">
        <w:rPr>
          <w:rFonts w:ascii="Times New Roman" w:eastAsia="Times New Roman" w:hAnsi="Times New Roman" w:cs="Times New Roman"/>
          <w:b/>
          <w:bCs/>
          <w:color w:val="FF0000"/>
          <w:sz w:val="24"/>
          <w:szCs w:val="24"/>
        </w:rPr>
        <w:t>”</w:t>
      </w:r>
      <w:r w:rsidR="00077B32" w:rsidRPr="00363027">
        <w:rPr>
          <w:rFonts w:ascii="Times New Roman" w:eastAsia="Times New Roman" w:hAnsi="Times New Roman" w:cs="Times New Roman"/>
          <w:bCs/>
          <w:color w:val="FF0000"/>
          <w:sz w:val="24"/>
          <w:szCs w:val="24"/>
        </w:rPr>
        <w:t xml:space="preserve"> </w:t>
      </w:r>
      <w:r w:rsidR="00077B32" w:rsidRPr="00077B32">
        <w:rPr>
          <w:rFonts w:ascii="Times New Roman" w:eastAsia="Times New Roman" w:hAnsi="Times New Roman" w:cs="Times New Roman"/>
          <w:bCs/>
          <w:sz w:val="24"/>
          <w:szCs w:val="24"/>
        </w:rPr>
        <w:t xml:space="preserve">column </w:t>
      </w:r>
      <w:r w:rsidR="0001419F">
        <w:rPr>
          <w:rFonts w:ascii="Times New Roman" w:eastAsia="Times New Roman" w:hAnsi="Times New Roman" w:cs="Times New Roman"/>
          <w:bCs/>
          <w:sz w:val="24"/>
          <w:szCs w:val="24"/>
        </w:rPr>
        <w:t>of</w:t>
      </w:r>
      <w:r>
        <w:rPr>
          <w:rFonts w:ascii="Times New Roman" w:eastAsia="Times New Roman" w:hAnsi="Times New Roman" w:cs="Times New Roman"/>
          <w:bCs/>
          <w:sz w:val="24"/>
          <w:szCs w:val="24"/>
        </w:rPr>
        <w:t xml:space="preserve"> 2014</w:t>
      </w:r>
      <w:r w:rsidR="00077B32" w:rsidRPr="00077B32">
        <w:rPr>
          <w:rFonts w:ascii="Times New Roman" w:eastAsia="Times New Roman" w:hAnsi="Times New Roman" w:cs="Times New Roman"/>
          <w:bCs/>
          <w:sz w:val="24"/>
          <w:szCs w:val="24"/>
        </w:rPr>
        <w:t>.</w:t>
      </w:r>
      <w:r w:rsidR="00C73303">
        <w:rPr>
          <w:rFonts w:ascii="Times New Roman" w:eastAsia="Times New Roman" w:hAnsi="Times New Roman" w:cs="Times New Roman"/>
          <w:bCs/>
          <w:sz w:val="24"/>
          <w:szCs w:val="24"/>
        </w:rPr>
        <w:t xml:space="preserve"> P</w:t>
      </w:r>
      <w:r w:rsidR="00C73303" w:rsidRPr="00C73303">
        <w:rPr>
          <w:rFonts w:ascii="Times New Roman" w:eastAsia="Times New Roman" w:hAnsi="Times New Roman" w:cs="Times New Roman"/>
          <w:bCs/>
          <w:sz w:val="24"/>
          <w:szCs w:val="24"/>
        </w:rPr>
        <w:t>lease don't enter data twice in both semesters, if your data refer to the whole year</w:t>
      </w:r>
      <w:r w:rsidR="00C73303">
        <w:rPr>
          <w:rFonts w:ascii="Times New Roman" w:eastAsia="Times New Roman" w:hAnsi="Times New Roman" w:cs="Times New Roman"/>
          <w:bCs/>
          <w:sz w:val="24"/>
          <w:szCs w:val="24"/>
        </w:rPr>
        <w:t>.</w:t>
      </w:r>
    </w:p>
    <w:p w:rsidR="00C73303" w:rsidRDefault="00C73303" w:rsidP="00CA44A2">
      <w:pPr>
        <w:rPr>
          <w:b/>
          <w:i/>
        </w:rPr>
      </w:pPr>
    </w:p>
    <w:p w:rsidR="0090527D" w:rsidRPr="0090527D" w:rsidRDefault="0090527D" w:rsidP="00CA44A2">
      <w:pPr>
        <w:rPr>
          <w:b/>
          <w:i/>
        </w:rPr>
      </w:pPr>
      <w:r w:rsidRPr="0090527D">
        <w:rPr>
          <w:b/>
          <w:i/>
        </w:rPr>
        <w:t>Good luck with creating</w:t>
      </w:r>
      <w:r w:rsidR="006A23B7">
        <w:rPr>
          <w:b/>
          <w:i/>
        </w:rPr>
        <w:t xml:space="preserve"> 2014</w:t>
      </w:r>
      <w:r w:rsidRPr="0090527D">
        <w:rPr>
          <w:b/>
          <w:i/>
        </w:rPr>
        <w:t xml:space="preserve"> </w:t>
      </w:r>
      <w:proofErr w:type="spellStart"/>
      <w:r w:rsidRPr="0090527D">
        <w:rPr>
          <w:b/>
          <w:i/>
        </w:rPr>
        <w:t>FtF</w:t>
      </w:r>
      <w:proofErr w:type="spellEnd"/>
      <w:r w:rsidRPr="0090527D">
        <w:rPr>
          <w:b/>
          <w:i/>
        </w:rPr>
        <w:t xml:space="preserve"> data reports</w:t>
      </w:r>
      <w:r w:rsidR="0035408C">
        <w:rPr>
          <w:b/>
          <w:i/>
        </w:rPr>
        <w:t xml:space="preserve"> </w:t>
      </w:r>
      <w:r w:rsidR="006A23B7">
        <w:rPr>
          <w:b/>
          <w:i/>
        </w:rPr>
        <w:t>using</w:t>
      </w:r>
      <w:r w:rsidR="0035408C">
        <w:rPr>
          <w:b/>
          <w:i/>
        </w:rPr>
        <w:t xml:space="preserve"> the PMMT</w:t>
      </w:r>
      <w:r w:rsidRPr="0090527D">
        <w:rPr>
          <w:b/>
          <w:i/>
        </w:rPr>
        <w:t>!</w:t>
      </w:r>
    </w:p>
    <w:p w:rsidR="0090527D" w:rsidRPr="0090527D" w:rsidRDefault="0035408C" w:rsidP="00CA44A2">
      <w:pPr>
        <w:rPr>
          <w:b/>
          <w:i/>
        </w:rPr>
      </w:pPr>
      <w:r>
        <w:rPr>
          <w:b/>
          <w:i/>
        </w:rPr>
        <w:t>IFPRI M&amp;E Team</w:t>
      </w:r>
    </w:p>
    <w:p w:rsidR="00264950" w:rsidRPr="00CA44A2" w:rsidRDefault="00264950" w:rsidP="00CA44A2">
      <w:pPr>
        <w:tabs>
          <w:tab w:val="left" w:pos="5775"/>
        </w:tabs>
      </w:pPr>
      <w:bookmarkStart w:id="0" w:name="_GoBack"/>
      <w:bookmarkEnd w:id="0"/>
    </w:p>
    <w:sectPr w:rsidR="00264950" w:rsidRPr="00CA44A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E55" w:rsidRDefault="00FE5E55" w:rsidP="00077B32">
      <w:pPr>
        <w:spacing w:after="0" w:line="240" w:lineRule="auto"/>
      </w:pPr>
      <w:r>
        <w:separator/>
      </w:r>
    </w:p>
  </w:endnote>
  <w:endnote w:type="continuationSeparator" w:id="0">
    <w:p w:rsidR="00FE5E55" w:rsidRDefault="00FE5E55" w:rsidP="00077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27D" w:rsidRDefault="0090527D">
    <w:pPr>
      <w:pStyle w:val="Footer"/>
    </w:pPr>
    <w:r>
      <w:tab/>
    </w:r>
    <w:r>
      <w:tab/>
    </w:r>
    <w:r w:rsidR="00127798">
      <w:t>Last updated: September</w:t>
    </w:r>
    <w:r>
      <w:t xml:space="preserve"> 2</w:t>
    </w:r>
    <w:r w:rsidR="00B63140">
      <w:t>4</w:t>
    </w:r>
    <w:r>
      <w: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E55" w:rsidRDefault="00FE5E55" w:rsidP="00077B32">
      <w:pPr>
        <w:spacing w:after="0" w:line="240" w:lineRule="auto"/>
      </w:pPr>
      <w:r>
        <w:separator/>
      </w:r>
    </w:p>
  </w:footnote>
  <w:footnote w:type="continuationSeparator" w:id="0">
    <w:p w:rsidR="00FE5E55" w:rsidRDefault="00FE5E55" w:rsidP="00077B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B32" w:rsidRPr="006C61CE" w:rsidRDefault="00077B32" w:rsidP="00077B32">
    <w:pPr>
      <w:pStyle w:val="Header"/>
      <w:jc w:val="center"/>
      <w:rPr>
        <w:rFonts w:ascii="Times New Roman" w:hAnsi="Times New Roman" w:cs="Times New Roman"/>
        <w:b/>
        <w:sz w:val="28"/>
        <w:szCs w:val="28"/>
      </w:rPr>
    </w:pPr>
    <w:r w:rsidRPr="006C61CE">
      <w:rPr>
        <w:rFonts w:ascii="Times New Roman" w:hAnsi="Times New Roman" w:cs="Times New Roman"/>
        <w:b/>
        <w:sz w:val="28"/>
        <w:szCs w:val="28"/>
      </w:rPr>
      <w:t>International Food Policy Research Institute</w:t>
    </w:r>
    <w:r w:rsidR="0090527D">
      <w:rPr>
        <w:rFonts w:ascii="Times New Roman" w:hAnsi="Times New Roman" w:cs="Times New Roman"/>
        <w:b/>
        <w:sz w:val="28"/>
        <w:szCs w:val="28"/>
      </w:rPr>
      <w:t xml:space="preserve"> (IFPRI)</w:t>
    </w:r>
  </w:p>
  <w:p w:rsidR="00077B32" w:rsidRPr="006C61CE" w:rsidRDefault="00077B32" w:rsidP="00077B32">
    <w:pPr>
      <w:shd w:val="clear" w:color="auto" w:fill="FFFFFF"/>
      <w:spacing w:after="0" w:line="240" w:lineRule="auto"/>
      <w:jc w:val="center"/>
      <w:rPr>
        <w:rFonts w:ascii="Times New Roman" w:eastAsia="Times New Roman" w:hAnsi="Times New Roman" w:cs="Times New Roman"/>
        <w:b/>
        <w:bCs/>
        <w:sz w:val="26"/>
        <w:szCs w:val="26"/>
      </w:rPr>
    </w:pPr>
    <w:r w:rsidRPr="006C61CE">
      <w:rPr>
        <w:rFonts w:ascii="Times New Roman" w:eastAsia="Times New Roman" w:hAnsi="Times New Roman" w:cs="Times New Roman"/>
        <w:b/>
        <w:bCs/>
        <w:sz w:val="26"/>
        <w:szCs w:val="26"/>
      </w:rPr>
      <w:t xml:space="preserve">Some useful </w:t>
    </w:r>
    <w:r w:rsidR="00332C4C">
      <w:rPr>
        <w:rFonts w:ascii="Times New Roman" w:eastAsia="Times New Roman" w:hAnsi="Times New Roman" w:cs="Times New Roman"/>
        <w:b/>
        <w:bCs/>
        <w:sz w:val="26"/>
        <w:szCs w:val="26"/>
      </w:rPr>
      <w:t xml:space="preserve">hints and </w:t>
    </w:r>
    <w:r w:rsidRPr="006C61CE">
      <w:rPr>
        <w:rFonts w:ascii="Times New Roman" w:eastAsia="Times New Roman" w:hAnsi="Times New Roman" w:cs="Times New Roman"/>
        <w:b/>
        <w:bCs/>
        <w:sz w:val="26"/>
        <w:szCs w:val="26"/>
      </w:rPr>
      <w:t xml:space="preserve">tips for </w:t>
    </w:r>
    <w:r w:rsidR="00332C4C">
      <w:rPr>
        <w:rFonts w:ascii="Times New Roman" w:eastAsia="Times New Roman" w:hAnsi="Times New Roman" w:cs="Times New Roman"/>
        <w:b/>
        <w:bCs/>
        <w:sz w:val="26"/>
        <w:szCs w:val="26"/>
      </w:rPr>
      <w:t xml:space="preserve">creating 2014 </w:t>
    </w:r>
    <w:proofErr w:type="spellStart"/>
    <w:r w:rsidR="00332C4C">
      <w:rPr>
        <w:rFonts w:ascii="Times New Roman" w:eastAsia="Times New Roman" w:hAnsi="Times New Roman" w:cs="Times New Roman"/>
        <w:b/>
        <w:bCs/>
        <w:sz w:val="26"/>
        <w:szCs w:val="26"/>
      </w:rPr>
      <w:t>FtF</w:t>
    </w:r>
    <w:proofErr w:type="spellEnd"/>
    <w:r w:rsidR="00332C4C">
      <w:rPr>
        <w:rFonts w:ascii="Times New Roman" w:eastAsia="Times New Roman" w:hAnsi="Times New Roman" w:cs="Times New Roman"/>
        <w:b/>
        <w:bCs/>
        <w:sz w:val="26"/>
        <w:szCs w:val="26"/>
      </w:rPr>
      <w:t xml:space="preserve"> data reports using the</w:t>
    </w:r>
    <w:r w:rsidRPr="006C61CE">
      <w:rPr>
        <w:rFonts w:ascii="Times New Roman" w:eastAsia="Times New Roman" w:hAnsi="Times New Roman" w:cs="Times New Roman"/>
        <w:b/>
        <w:bCs/>
        <w:sz w:val="26"/>
        <w:szCs w:val="26"/>
      </w:rPr>
      <w:t xml:space="preserve"> PMMT</w:t>
    </w:r>
  </w:p>
  <w:p w:rsidR="00077B32" w:rsidRPr="006C61CE" w:rsidRDefault="00077B32">
    <w:pPr>
      <w:pStyle w:val="Header"/>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02E29"/>
    <w:multiLevelType w:val="hybridMultilevel"/>
    <w:tmpl w:val="10B41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950"/>
    <w:rsid w:val="0000296E"/>
    <w:rsid w:val="0001419F"/>
    <w:rsid w:val="000574C4"/>
    <w:rsid w:val="00077B32"/>
    <w:rsid w:val="000B090E"/>
    <w:rsid w:val="001014E5"/>
    <w:rsid w:val="00127798"/>
    <w:rsid w:val="00197FD3"/>
    <w:rsid w:val="00211ACA"/>
    <w:rsid w:val="00264950"/>
    <w:rsid w:val="0027267A"/>
    <w:rsid w:val="002B698E"/>
    <w:rsid w:val="00312FE2"/>
    <w:rsid w:val="00332C4C"/>
    <w:rsid w:val="0035408C"/>
    <w:rsid w:val="00362FCC"/>
    <w:rsid w:val="00363027"/>
    <w:rsid w:val="003A7A27"/>
    <w:rsid w:val="003C73D7"/>
    <w:rsid w:val="003E023D"/>
    <w:rsid w:val="003E62D9"/>
    <w:rsid w:val="00492691"/>
    <w:rsid w:val="00515DAA"/>
    <w:rsid w:val="0054578B"/>
    <w:rsid w:val="005F3645"/>
    <w:rsid w:val="0066612C"/>
    <w:rsid w:val="006A23B7"/>
    <w:rsid w:val="006C61CE"/>
    <w:rsid w:val="00723CD7"/>
    <w:rsid w:val="00783202"/>
    <w:rsid w:val="007A6402"/>
    <w:rsid w:val="00802298"/>
    <w:rsid w:val="0086512F"/>
    <w:rsid w:val="00883EEC"/>
    <w:rsid w:val="008E7D98"/>
    <w:rsid w:val="0090527D"/>
    <w:rsid w:val="009069F6"/>
    <w:rsid w:val="00A11B92"/>
    <w:rsid w:val="00AB09B0"/>
    <w:rsid w:val="00B21727"/>
    <w:rsid w:val="00B63140"/>
    <w:rsid w:val="00BA001B"/>
    <w:rsid w:val="00BA068E"/>
    <w:rsid w:val="00BD579C"/>
    <w:rsid w:val="00C73303"/>
    <w:rsid w:val="00CA44A2"/>
    <w:rsid w:val="00D72581"/>
    <w:rsid w:val="00D82E84"/>
    <w:rsid w:val="00E6026E"/>
    <w:rsid w:val="00E95611"/>
    <w:rsid w:val="00F13F85"/>
    <w:rsid w:val="00F65CF9"/>
    <w:rsid w:val="00FC727A"/>
    <w:rsid w:val="00FE5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56852-05CF-470B-8FFA-1B3A6D3A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23C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ataentrynotetitle1">
    <w:name w:val="dataentrynotetitle1"/>
    <w:basedOn w:val="DefaultParagraphFont"/>
    <w:rsid w:val="00264950"/>
    <w:rPr>
      <w:b/>
      <w:bCs/>
    </w:rPr>
  </w:style>
  <w:style w:type="paragraph" w:styleId="Header">
    <w:name w:val="header"/>
    <w:basedOn w:val="Normal"/>
    <w:link w:val="HeaderChar"/>
    <w:uiPriority w:val="99"/>
    <w:unhideWhenUsed/>
    <w:rsid w:val="00077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B32"/>
  </w:style>
  <w:style w:type="paragraph" w:styleId="Footer">
    <w:name w:val="footer"/>
    <w:basedOn w:val="Normal"/>
    <w:link w:val="FooterChar"/>
    <w:uiPriority w:val="99"/>
    <w:unhideWhenUsed/>
    <w:rsid w:val="00077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B32"/>
  </w:style>
  <w:style w:type="character" w:styleId="Hyperlink">
    <w:name w:val="Hyperlink"/>
    <w:basedOn w:val="DefaultParagraphFont"/>
    <w:uiPriority w:val="99"/>
    <w:unhideWhenUsed/>
    <w:rsid w:val="00077B32"/>
    <w:rPr>
      <w:color w:val="0563C1" w:themeColor="hyperlink"/>
      <w:u w:val="single"/>
    </w:rPr>
  </w:style>
  <w:style w:type="paragraph" w:styleId="ListParagraph">
    <w:name w:val="List Paragraph"/>
    <w:basedOn w:val="Normal"/>
    <w:uiPriority w:val="34"/>
    <w:qFormat/>
    <w:rsid w:val="00077B32"/>
    <w:pPr>
      <w:ind w:left="720"/>
      <w:contextualSpacing/>
    </w:pPr>
  </w:style>
  <w:style w:type="character" w:customStyle="1" w:styleId="Heading3Char">
    <w:name w:val="Heading 3 Char"/>
    <w:basedOn w:val="DefaultParagraphFont"/>
    <w:link w:val="Heading3"/>
    <w:uiPriority w:val="9"/>
    <w:rsid w:val="00723CD7"/>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723CD7"/>
  </w:style>
  <w:style w:type="character" w:styleId="Emphasis">
    <w:name w:val="Emphasis"/>
    <w:basedOn w:val="DefaultParagraphFont"/>
    <w:uiPriority w:val="20"/>
    <w:qFormat/>
    <w:rsid w:val="00723CD7"/>
    <w:rPr>
      <w:i/>
      <w:iCs/>
    </w:rPr>
  </w:style>
  <w:style w:type="character" w:styleId="FollowedHyperlink">
    <w:name w:val="FollowedHyperlink"/>
    <w:basedOn w:val="DefaultParagraphFont"/>
    <w:uiPriority w:val="99"/>
    <w:semiHidden/>
    <w:unhideWhenUsed/>
    <w:rsid w:val="005F36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85141">
      <w:bodyDiv w:val="1"/>
      <w:marLeft w:val="0"/>
      <w:marRight w:val="0"/>
      <w:marTop w:val="0"/>
      <w:marBottom w:val="0"/>
      <w:divBdr>
        <w:top w:val="none" w:sz="0" w:space="0" w:color="auto"/>
        <w:left w:val="none" w:sz="0" w:space="0" w:color="auto"/>
        <w:bottom w:val="none" w:sz="0" w:space="0" w:color="auto"/>
        <w:right w:val="none" w:sz="0" w:space="0" w:color="auto"/>
      </w:divBdr>
    </w:div>
    <w:div w:id="1328556366">
      <w:bodyDiv w:val="1"/>
      <w:marLeft w:val="0"/>
      <w:marRight w:val="0"/>
      <w:marTop w:val="0"/>
      <w:marBottom w:val="0"/>
      <w:divBdr>
        <w:top w:val="none" w:sz="0" w:space="0" w:color="auto"/>
        <w:left w:val="none" w:sz="0" w:space="0" w:color="auto"/>
        <w:bottom w:val="none" w:sz="0" w:space="0" w:color="auto"/>
        <w:right w:val="none" w:sz="0" w:space="0" w:color="auto"/>
      </w:divBdr>
    </w:div>
    <w:div w:id="1814787028">
      <w:bodyDiv w:val="1"/>
      <w:marLeft w:val="0"/>
      <w:marRight w:val="0"/>
      <w:marTop w:val="0"/>
      <w:marBottom w:val="0"/>
      <w:divBdr>
        <w:top w:val="none" w:sz="0" w:space="0" w:color="auto"/>
        <w:left w:val="none" w:sz="0" w:space="0" w:color="auto"/>
        <w:bottom w:val="none" w:sz="0" w:space="0" w:color="auto"/>
        <w:right w:val="none" w:sz="0" w:space="0" w:color="auto"/>
      </w:divBdr>
      <w:divsChild>
        <w:div w:id="377702631">
          <w:marLeft w:val="0"/>
          <w:marRight w:val="0"/>
          <w:marTop w:val="0"/>
          <w:marBottom w:val="0"/>
          <w:divBdr>
            <w:top w:val="none" w:sz="0" w:space="0" w:color="auto"/>
            <w:left w:val="none" w:sz="0" w:space="0" w:color="auto"/>
            <w:bottom w:val="none" w:sz="0" w:space="0" w:color="auto"/>
            <w:right w:val="none" w:sz="0" w:space="0" w:color="auto"/>
          </w:divBdr>
          <w:divsChild>
            <w:div w:id="914898435">
              <w:marLeft w:val="0"/>
              <w:marRight w:val="0"/>
              <w:marTop w:val="0"/>
              <w:marBottom w:val="0"/>
              <w:divBdr>
                <w:top w:val="none" w:sz="0" w:space="0" w:color="auto"/>
                <w:left w:val="none" w:sz="0" w:space="0" w:color="auto"/>
                <w:bottom w:val="none" w:sz="0" w:space="0" w:color="auto"/>
                <w:right w:val="none" w:sz="0" w:space="0" w:color="auto"/>
              </w:divBdr>
              <w:divsChild>
                <w:div w:id="977612054">
                  <w:marLeft w:val="0"/>
                  <w:marRight w:val="0"/>
                  <w:marTop w:val="360"/>
                  <w:marBottom w:val="0"/>
                  <w:divBdr>
                    <w:top w:val="none" w:sz="0" w:space="0" w:color="auto"/>
                    <w:left w:val="none" w:sz="0" w:space="0" w:color="auto"/>
                    <w:bottom w:val="none" w:sz="0" w:space="0" w:color="auto"/>
                    <w:right w:val="none" w:sz="0" w:space="0" w:color="auto"/>
                  </w:divBdr>
                  <w:divsChild>
                    <w:div w:id="2104765658">
                      <w:marLeft w:val="0"/>
                      <w:marRight w:val="0"/>
                      <w:marTop w:val="0"/>
                      <w:marBottom w:val="0"/>
                      <w:divBdr>
                        <w:top w:val="none" w:sz="0" w:space="0" w:color="auto"/>
                        <w:left w:val="none" w:sz="0" w:space="0" w:color="auto"/>
                        <w:bottom w:val="none" w:sz="0" w:space="0" w:color="auto"/>
                        <w:right w:val="none" w:sz="0" w:space="0" w:color="auto"/>
                      </w:divBdr>
                      <w:divsChild>
                        <w:div w:id="296879621">
                          <w:marLeft w:val="0"/>
                          <w:marRight w:val="0"/>
                          <w:marTop w:val="0"/>
                          <w:marBottom w:val="0"/>
                          <w:divBdr>
                            <w:top w:val="none" w:sz="0" w:space="0" w:color="auto"/>
                            <w:left w:val="none" w:sz="0" w:space="0" w:color="auto"/>
                            <w:bottom w:val="none" w:sz="0" w:space="0" w:color="auto"/>
                            <w:right w:val="none" w:sz="0" w:space="0" w:color="auto"/>
                          </w:divBdr>
                          <w:divsChild>
                            <w:div w:id="98841280">
                              <w:marLeft w:val="0"/>
                              <w:marRight w:val="0"/>
                              <w:marTop w:val="0"/>
                              <w:marBottom w:val="0"/>
                              <w:divBdr>
                                <w:top w:val="none" w:sz="0" w:space="0" w:color="auto"/>
                                <w:left w:val="none" w:sz="0" w:space="0" w:color="auto"/>
                                <w:bottom w:val="none" w:sz="0" w:space="0" w:color="auto"/>
                                <w:right w:val="none" w:sz="0" w:space="0" w:color="auto"/>
                              </w:divBdr>
                              <w:divsChild>
                                <w:div w:id="2073891544">
                                  <w:marLeft w:val="0"/>
                                  <w:marRight w:val="0"/>
                                  <w:marTop w:val="0"/>
                                  <w:marBottom w:val="0"/>
                                  <w:divBdr>
                                    <w:top w:val="none" w:sz="0" w:space="0" w:color="auto"/>
                                    <w:left w:val="none" w:sz="0" w:space="0" w:color="auto"/>
                                    <w:bottom w:val="none" w:sz="0" w:space="0" w:color="auto"/>
                                    <w:right w:val="none" w:sz="0" w:space="0" w:color="auto"/>
                                  </w:divBdr>
                                  <w:divsChild>
                                    <w:div w:id="593438212">
                                      <w:marLeft w:val="0"/>
                                      <w:marRight w:val="0"/>
                                      <w:marTop w:val="180"/>
                                      <w:marBottom w:val="0"/>
                                      <w:divBdr>
                                        <w:top w:val="none" w:sz="0" w:space="0" w:color="auto"/>
                                        <w:left w:val="none" w:sz="0" w:space="0" w:color="auto"/>
                                        <w:bottom w:val="none" w:sz="0" w:space="0" w:color="auto"/>
                                        <w:right w:val="none" w:sz="0" w:space="0" w:color="auto"/>
                                      </w:divBdr>
                                    </w:div>
                                    <w:div w:id="195227860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rvestchoice.wufoo.com/forms/sjx3n7f1r5gix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ev.harvestchoice.org/africarising/downloads/AR-PMMT_User_Guide_v1_06242014.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upport.google.com/chrome/answer/95346?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IFPRI</Company>
  <LinksUpToDate>false</LinksUpToDate>
  <CharactersWithSpaces>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Haile, Beliyou (IFPRI)</dc:creator>
  <cp:keywords/>
  <dc:description/>
  <cp:lastModifiedBy>Haile, Beliyou (IFPRI)</cp:lastModifiedBy>
  <cp:revision>2</cp:revision>
  <dcterms:created xsi:type="dcterms:W3CDTF">2014-09-24T21:10:00Z</dcterms:created>
  <dcterms:modified xsi:type="dcterms:W3CDTF">2014-09-24T21:10:00Z</dcterms:modified>
</cp:coreProperties>
</file>